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E26DD" w14:textId="250F9DF5" w:rsidR="00130CC3" w:rsidRPr="003B0405" w:rsidRDefault="00130CC3" w:rsidP="009D4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37. Zakona o poljoprivredi („Narodne novine“ broj 118/18, 42/20, 127/20, 52/21</w:t>
      </w:r>
      <w:r w:rsidR="00173E01" w:rsidRPr="003B0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3B0405">
        <w:rPr>
          <w:rFonts w:ascii="Times New Roman" w:eastAsia="Times New Roman" w:hAnsi="Times New Roman" w:cs="Times New Roman"/>
          <w:sz w:val="24"/>
          <w:szCs w:val="24"/>
          <w:lang w:eastAsia="hr-HR"/>
        </w:rPr>
        <w:t>152/22</w:t>
      </w:r>
      <w:r w:rsidR="00173E01" w:rsidRPr="003B0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152/24</w:t>
      </w:r>
      <w:r w:rsidRPr="003B0405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3B0405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3B0405">
        <w:rPr>
          <w:rFonts w:ascii="Times New Roman" w:hAnsi="Times New Roman" w:cs="Times New Roman"/>
          <w:sz w:val="24"/>
          <w:szCs w:val="24"/>
        </w:rPr>
        <w:t xml:space="preserve"> članka 48. Zakona o lokalnoj i područnoj(regionalnoj) samoupravi („Narodne novine“ Republike Hrvatske br. 33/01, 60/01, 129/05, 109/07, 125/08, 36/09, 36/09, 150/11, 144/12, 19/13, 137/15, 123/17, 98/19 i 144/20) i članka 45. stavka 1. točke 18. Statuta Grada Orahovice („Službeni glasnik“ Grada Orahovic</w:t>
      </w:r>
      <w:r w:rsidR="00F35064" w:rsidRPr="003B0405">
        <w:rPr>
          <w:rFonts w:ascii="Times New Roman" w:hAnsi="Times New Roman" w:cs="Times New Roman"/>
          <w:sz w:val="24"/>
          <w:szCs w:val="24"/>
        </w:rPr>
        <w:t>e,</w:t>
      </w:r>
      <w:r w:rsidRPr="003B0405">
        <w:rPr>
          <w:rFonts w:ascii="Times New Roman" w:hAnsi="Times New Roman" w:cs="Times New Roman"/>
          <w:sz w:val="24"/>
          <w:szCs w:val="24"/>
        </w:rPr>
        <w:t xml:space="preserve"> br. 4/22), </w:t>
      </w:r>
      <w:r w:rsidR="009D4C6C" w:rsidRPr="003B0405">
        <w:rPr>
          <w:rFonts w:ascii="Times New Roman" w:hAnsi="Times New Roman" w:cs="Times New Roman"/>
          <w:sz w:val="24"/>
          <w:szCs w:val="24"/>
        </w:rPr>
        <w:t>g</w:t>
      </w:r>
      <w:r w:rsidRPr="003B0405">
        <w:rPr>
          <w:rFonts w:ascii="Times New Roman" w:hAnsi="Times New Roman" w:cs="Times New Roman"/>
          <w:sz w:val="24"/>
          <w:szCs w:val="24"/>
        </w:rPr>
        <w:t>radonačelnik Grada Orahovice donosi</w:t>
      </w:r>
    </w:p>
    <w:p w14:paraId="3DF5D58F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0EB0A9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207611615"/>
      <w:r w:rsidRPr="003B0405">
        <w:rPr>
          <w:rFonts w:ascii="Times New Roman" w:hAnsi="Times New Roman" w:cs="Times New Roman"/>
          <w:b/>
          <w:sz w:val="24"/>
          <w:szCs w:val="24"/>
        </w:rPr>
        <w:t>PROGRAM</w:t>
      </w:r>
    </w:p>
    <w:p w14:paraId="1D9BF17A" w14:textId="0A7BD18A" w:rsidR="00130CC3" w:rsidRPr="003B0405" w:rsidRDefault="006C0DF9" w:rsidP="00130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130CC3" w:rsidRPr="003B0405">
        <w:rPr>
          <w:rFonts w:ascii="Times New Roman" w:hAnsi="Times New Roman" w:cs="Times New Roman"/>
          <w:b/>
          <w:sz w:val="24"/>
          <w:szCs w:val="24"/>
        </w:rPr>
        <w:t xml:space="preserve">otpora poljoprivredi i ruralnom razvoju na području Grada Orahovice </w:t>
      </w:r>
    </w:p>
    <w:p w14:paraId="028BA400" w14:textId="52C2CA56" w:rsidR="00130CC3" w:rsidRPr="003B0405" w:rsidRDefault="00130CC3" w:rsidP="00130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405">
        <w:rPr>
          <w:rFonts w:ascii="Times New Roman" w:hAnsi="Times New Roman" w:cs="Times New Roman"/>
          <w:b/>
          <w:sz w:val="24"/>
          <w:szCs w:val="24"/>
        </w:rPr>
        <w:t>za 202</w:t>
      </w:r>
      <w:r w:rsidR="009D4C6C" w:rsidRPr="003B0405">
        <w:rPr>
          <w:rFonts w:ascii="Times New Roman" w:hAnsi="Times New Roman" w:cs="Times New Roman"/>
          <w:b/>
          <w:sz w:val="24"/>
          <w:szCs w:val="24"/>
        </w:rPr>
        <w:t>5</w:t>
      </w:r>
      <w:r w:rsidRPr="003B0405">
        <w:rPr>
          <w:rFonts w:ascii="Times New Roman" w:hAnsi="Times New Roman" w:cs="Times New Roman"/>
          <w:b/>
          <w:sz w:val="24"/>
          <w:szCs w:val="24"/>
        </w:rPr>
        <w:t>. godinu</w:t>
      </w:r>
    </w:p>
    <w:bookmarkEnd w:id="0"/>
    <w:p w14:paraId="421F3CD6" w14:textId="77777777" w:rsidR="00130CC3" w:rsidRPr="003B0405" w:rsidRDefault="00130CC3" w:rsidP="00130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6DB75C" w14:textId="77777777" w:rsidR="00130CC3" w:rsidRPr="003B0405" w:rsidRDefault="00130CC3" w:rsidP="00130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201831" w14:textId="77777777" w:rsidR="00130CC3" w:rsidRPr="003B0405" w:rsidRDefault="00130CC3" w:rsidP="00130CC3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405">
        <w:rPr>
          <w:rFonts w:ascii="Times New Roman" w:hAnsi="Times New Roman" w:cs="Times New Roman"/>
          <w:b/>
          <w:sz w:val="24"/>
          <w:szCs w:val="24"/>
        </w:rPr>
        <w:t>OPĆE ODREDBE</w:t>
      </w:r>
    </w:p>
    <w:p w14:paraId="614CEC7C" w14:textId="77777777" w:rsidR="00130CC3" w:rsidRPr="003B0405" w:rsidRDefault="00130CC3" w:rsidP="00130CC3">
      <w:pPr>
        <w:pStyle w:val="Odlomakpopisa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194556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Članak 1.</w:t>
      </w:r>
    </w:p>
    <w:p w14:paraId="6785CA7C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2B5D383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ab/>
        <w:t>Ovim Programom potpora poljoprivredi i ruralnom razvoju na području Grada Orahovice (u daljnjem tekstu: Program) utvrđuju se ciljevi Programa, korisnici i nositelji za provedbu mjera, područja iz programa, sredstva za realizaciju mjera te provedba mjera koje predstavljaju potporu male vrijednosti.</w:t>
      </w:r>
    </w:p>
    <w:p w14:paraId="6480019C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ab/>
        <w:t>Potpore podrazumijevaju dodjelu bespovratnih novčanih sredstava iz Proračuna Grada Orahovice.</w:t>
      </w:r>
    </w:p>
    <w:p w14:paraId="1DCAA048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1739F22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Članak 2.</w:t>
      </w:r>
    </w:p>
    <w:p w14:paraId="4BAC9EF0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85A30E2" w14:textId="1A3EC369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ab/>
        <w:t xml:space="preserve">Mjere koje predstavljaju potporu male vrijednosti provodit će se sukladno pravilima Uredbe Komisije (EU) br. 1408/2013 od 18. prosinca 2013. o primjeni članaka 107. i 108. Ugovora o funkcioniranju Europske unije na potpore </w:t>
      </w:r>
      <w:r w:rsidRPr="003B0405">
        <w:rPr>
          <w:rFonts w:ascii="Times New Roman" w:hAnsi="Times New Roman" w:cs="Times New Roman"/>
          <w:i/>
          <w:sz w:val="24"/>
          <w:szCs w:val="24"/>
        </w:rPr>
        <w:t>de minimis</w:t>
      </w:r>
      <w:r w:rsidRPr="003B0405">
        <w:rPr>
          <w:rFonts w:ascii="Times New Roman" w:hAnsi="Times New Roman" w:cs="Times New Roman"/>
          <w:sz w:val="24"/>
          <w:szCs w:val="24"/>
        </w:rPr>
        <w:t xml:space="preserve"> u poljoprivrednom sektoru (Službeni list Europske unije L 352, 24. prosinca 2013.)</w:t>
      </w:r>
      <w:r w:rsidR="00FF5B92">
        <w:rPr>
          <w:rFonts w:ascii="Times New Roman" w:hAnsi="Times New Roman" w:cs="Times New Roman"/>
          <w:sz w:val="24"/>
          <w:szCs w:val="24"/>
        </w:rPr>
        <w:t xml:space="preserve">, </w:t>
      </w:r>
      <w:r w:rsidRPr="003B0405">
        <w:rPr>
          <w:rFonts w:ascii="Times New Roman" w:hAnsi="Times New Roman" w:cs="Times New Roman"/>
          <w:sz w:val="24"/>
          <w:szCs w:val="24"/>
        </w:rPr>
        <w:t xml:space="preserve">Uredbe Komisije (EU) 2019/316 od 21.veljače 2019. godine o izmjeni Uredbe (EU) br. 1408/2013 o primjeni članka 107. i 108. Ugovora o funkcioniranju Europske unije na potpore de minimis u poljoprivrednom sektoru    </w:t>
      </w:r>
    </w:p>
    <w:p w14:paraId="77122F48" w14:textId="6F8901D0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(Službeni list Europske unije L 51, 22. veljače 2019.)</w:t>
      </w:r>
      <w:r w:rsidR="00FF5B92">
        <w:rPr>
          <w:rFonts w:ascii="Times New Roman" w:hAnsi="Times New Roman" w:cs="Times New Roman"/>
          <w:sz w:val="24"/>
          <w:szCs w:val="24"/>
        </w:rPr>
        <w:t xml:space="preserve"> i </w:t>
      </w:r>
      <w:r w:rsidR="00FF5B92" w:rsidRPr="00FF5B92">
        <w:rPr>
          <w:rFonts w:ascii="Times New Roman" w:hAnsi="Times New Roman" w:cs="Times New Roman"/>
          <w:sz w:val="24"/>
          <w:szCs w:val="24"/>
        </w:rPr>
        <w:t>Uredbe o de minimis potporama u poljoprivrednom sektoru Uredba Komisije (EU) 2024/3118 od 10. prosinca 2024. o izmjeni Uredbe (EU) br. 1408/2013 o primjeni članka 107. i 108. Ugovora o funkcioniranju Europske unije na potpore de minimis u poljoprivrednom sektoru (Službeni list Europske unije L 13.12.2024)</w:t>
      </w:r>
      <w:r w:rsidR="00FF5B92">
        <w:rPr>
          <w:rFonts w:ascii="Times New Roman" w:hAnsi="Times New Roman" w:cs="Times New Roman"/>
          <w:sz w:val="24"/>
          <w:szCs w:val="24"/>
        </w:rPr>
        <w:t>.</w:t>
      </w:r>
    </w:p>
    <w:p w14:paraId="0FACCD8D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565F61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Članak 3.</w:t>
      </w:r>
    </w:p>
    <w:p w14:paraId="5395FF2D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C6B53C4" w14:textId="55B0371C" w:rsidR="00130CC3" w:rsidRPr="003B0405" w:rsidRDefault="00130CC3" w:rsidP="00130C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>Sukladno članku 1. Uredbe 1408/2013, ovaj se Program primjenjuje na potpore dodijeljene poduzetnicima</w:t>
      </w:r>
      <w:r w:rsidR="00997FBF" w:rsidRPr="003B0405">
        <w:rPr>
          <w:rFonts w:ascii="Times New Roman" w:eastAsia="Calibri" w:hAnsi="Times New Roman" w:cs="Times New Roman"/>
          <w:sz w:val="24"/>
          <w:szCs w:val="24"/>
        </w:rPr>
        <w:t xml:space="preserve"> iz članka 5. ovog Programa, a</w:t>
      </w:r>
      <w:r w:rsidRPr="003B0405">
        <w:rPr>
          <w:rFonts w:ascii="Times New Roman" w:eastAsia="Calibri" w:hAnsi="Times New Roman" w:cs="Times New Roman"/>
          <w:sz w:val="24"/>
          <w:szCs w:val="24"/>
        </w:rPr>
        <w:t xml:space="preserve"> koji se bave primarnom proizvodnjom poljoprivrednih proizvoda, uz iznimku:</w:t>
      </w:r>
    </w:p>
    <w:p w14:paraId="7C7947B0" w14:textId="77777777" w:rsidR="00130CC3" w:rsidRPr="003B0405" w:rsidRDefault="00130CC3" w:rsidP="00130CC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 xml:space="preserve">potpora čiji je iznos određen na temelju cijene ili količine proizvoda stavljenih na tržište, </w:t>
      </w:r>
    </w:p>
    <w:p w14:paraId="53C021B3" w14:textId="77777777" w:rsidR="00130CC3" w:rsidRPr="003B0405" w:rsidRDefault="00130CC3" w:rsidP="00130CC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 xml:space="preserve">potpora djelatnostima vezanima uz izvoz, to jest potpora koje su izravno vezane uz izvezene količine, potpora za osnivanje i upravljanje distribucijskom mrežom ili za neke druge tekuće troškove vezane uz izvoznu djelatnost, </w:t>
      </w:r>
    </w:p>
    <w:p w14:paraId="0CD9A620" w14:textId="77777777" w:rsidR="00130CC3" w:rsidRPr="003B0405" w:rsidRDefault="00130CC3" w:rsidP="00130CC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 xml:space="preserve">potpora uvjetovanih korištenjem domaćih umjesto uvoznih proizvoda. </w:t>
      </w:r>
    </w:p>
    <w:p w14:paraId="14C6C1CA" w14:textId="77777777" w:rsidR="00130CC3" w:rsidRPr="003B0405" w:rsidRDefault="00130CC3" w:rsidP="00130CC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0523A6" w14:textId="77777777" w:rsidR="00130CC3" w:rsidRPr="003B0405" w:rsidRDefault="00130CC3" w:rsidP="00130C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>Sukladno članku 2. Uredbe1408/2013, „poljoprivredni proizvodi“ znači proizvodi iz Priloga I. Ugovora o funkcioniranju Europske unije, uz iznimku proizvoda ribarstva i akvakulture obuhvaćenih Uredbom Vijeća (EZ) br. 104/2000.</w:t>
      </w:r>
    </w:p>
    <w:p w14:paraId="683552CC" w14:textId="77777777" w:rsidR="00130CC3" w:rsidRPr="003B0405" w:rsidRDefault="00130CC3" w:rsidP="00130C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B63E7D" w14:textId="77777777" w:rsidR="00130CC3" w:rsidRPr="003B0405" w:rsidRDefault="00130CC3" w:rsidP="00130C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>Sukladno članku 2., točka 2. Uredbe 1408/2013 pod pojmom „jedan poduzetnik“ obuhvaćena su sva poduzeća koja su u najmanje jednom od sljedećih međusobnih odnosa:</w:t>
      </w:r>
    </w:p>
    <w:p w14:paraId="4A882E35" w14:textId="77777777" w:rsidR="00130CC3" w:rsidRPr="003B0405" w:rsidRDefault="00130CC3" w:rsidP="00130CC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>jedno poduzeće ima većinu glasačkih prava dioničara ili članova u drugom poduzeću;</w:t>
      </w:r>
    </w:p>
    <w:p w14:paraId="65617733" w14:textId="77777777" w:rsidR="00130CC3" w:rsidRPr="003B0405" w:rsidRDefault="00130CC3" w:rsidP="00130CC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>jedno poduzeće ima pravo imenovati ili smijeniti većinu članova upravnog, upravljačkog ili nadzornog tijela drugog poduzeća;</w:t>
      </w:r>
    </w:p>
    <w:p w14:paraId="6726D876" w14:textId="77777777" w:rsidR="00130CC3" w:rsidRPr="003B0405" w:rsidRDefault="00130CC3" w:rsidP="00130CC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>jedno poduzeće ima pravo ostvarivati vladajući utjecaj na drugo poduzeće prema ugovoru sklopljenom s tim poduzećem ili prema odredbi statuta ili društvenog ugovora tog poduzeća;</w:t>
      </w:r>
    </w:p>
    <w:p w14:paraId="584B0726" w14:textId="77777777" w:rsidR="00130CC3" w:rsidRPr="003B0405" w:rsidRDefault="00130CC3" w:rsidP="00130CC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>jedno poduzeće, koje je dioničar ili član u drugom poduzeću, kontrolira samo, u skladu s dogovorom s drugim dioničarima ili članovima tog poduzeća, većinu glasačkih prava dioničara ili glasačkih prava članova u tom poduzeću.</w:t>
      </w:r>
    </w:p>
    <w:p w14:paraId="515E264E" w14:textId="77777777" w:rsidR="00130CC3" w:rsidRPr="003B0405" w:rsidRDefault="00130CC3" w:rsidP="00130CC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F04E96" w14:textId="77777777" w:rsidR="00130CC3" w:rsidRPr="003B0405" w:rsidRDefault="00130CC3" w:rsidP="00130C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ab/>
        <w:t>Poduzeća koja su u bilo kojem od odnosa navedenih u prvom podstavku točkama (a) do (d) preko jednog ili više drugih poduzeća isto se tako smatraju jednim poduzetnikom.</w:t>
      </w:r>
    </w:p>
    <w:p w14:paraId="55039892" w14:textId="77777777" w:rsidR="00130CC3" w:rsidRPr="003B0405" w:rsidRDefault="00130CC3" w:rsidP="00130C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ab/>
      </w:r>
    </w:p>
    <w:p w14:paraId="71B10286" w14:textId="5D4CA11B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>Sukladno članku 3. Uredbe 1408/2013</w:t>
      </w:r>
      <w:r w:rsidR="00833DD1">
        <w:rPr>
          <w:rFonts w:ascii="Times New Roman" w:hAnsi="Times New Roman" w:cs="Times New Roman"/>
          <w:sz w:val="24"/>
          <w:szCs w:val="24"/>
        </w:rPr>
        <w:t xml:space="preserve">, </w:t>
      </w:r>
      <w:r w:rsidRPr="003B0405">
        <w:rPr>
          <w:rFonts w:ascii="Times New Roman" w:hAnsi="Times New Roman" w:cs="Times New Roman"/>
          <w:sz w:val="24"/>
          <w:szCs w:val="24"/>
        </w:rPr>
        <w:t xml:space="preserve">Uredbe Komisije (EU) 2019/316 od 21.veljače 2019. godine o izmjeni Uredbe (EU) br. 1408/2013 o primjeni članka 107. i 108. Ugovora o funkcioniranju Europske unije na potpore de minimis u poljoprivrednom sektoru  (Službeni list Europske unije L 51, 22. veljače 2019.) </w:t>
      </w:r>
      <w:r w:rsidR="00833DD1">
        <w:rPr>
          <w:rFonts w:ascii="Times New Roman" w:hAnsi="Times New Roman" w:cs="Times New Roman"/>
          <w:sz w:val="24"/>
          <w:szCs w:val="24"/>
        </w:rPr>
        <w:t xml:space="preserve">i </w:t>
      </w:r>
      <w:r w:rsidR="00833DD1" w:rsidRPr="00833DD1">
        <w:rPr>
          <w:rFonts w:ascii="Times New Roman" w:hAnsi="Times New Roman" w:cs="Times New Roman"/>
          <w:sz w:val="24"/>
          <w:szCs w:val="24"/>
        </w:rPr>
        <w:t>Uredbe o de minimis potporama u poljoprivrednom sektoru Uredba Komisije (EU) 2024/3118 od 10. prosinca 2024. o izmjeni Uredbe (EU) br. 1408/2013 o primjeni članka 107. i 108. Ugovora o funkcioniranju Europske unije na potpore de minimis u poljoprivrednom sektoru (Službeni list Europske unije L 13.12.2024)</w:t>
      </w:r>
      <w:r w:rsidR="00833DD1">
        <w:rPr>
          <w:rFonts w:ascii="Times New Roman" w:hAnsi="Times New Roman" w:cs="Times New Roman"/>
          <w:sz w:val="24"/>
          <w:szCs w:val="24"/>
        </w:rPr>
        <w:t xml:space="preserve"> </w:t>
      </w:r>
      <w:r w:rsidRPr="003B0405">
        <w:rPr>
          <w:rFonts w:ascii="Times New Roman" w:eastAsia="Calibri" w:hAnsi="Times New Roman" w:cs="Times New Roman"/>
          <w:sz w:val="24"/>
          <w:szCs w:val="24"/>
        </w:rPr>
        <w:t xml:space="preserve">ukupan iznos potpora male vrijednosti koji je dodijeljen jednom poduzetniku ne smije prijeći iznos od </w:t>
      </w:r>
      <w:r w:rsidR="00FF5B92">
        <w:rPr>
          <w:rFonts w:ascii="Times New Roman" w:eastAsia="Calibri" w:hAnsi="Times New Roman" w:cs="Times New Roman"/>
          <w:sz w:val="24"/>
          <w:szCs w:val="24"/>
        </w:rPr>
        <w:t>5</w:t>
      </w:r>
      <w:r w:rsidRPr="003B0405">
        <w:rPr>
          <w:rFonts w:ascii="Times New Roman" w:eastAsia="Calibri" w:hAnsi="Times New Roman" w:cs="Times New Roman"/>
          <w:sz w:val="24"/>
          <w:szCs w:val="24"/>
        </w:rPr>
        <w:t>0.000,00 EUR-a tijekom razdoblja od tri fiskalne godine,  te se ta gornja granica  primjenjuje bez obzira na oblik ili svrhu potpore.</w:t>
      </w:r>
    </w:p>
    <w:p w14:paraId="4C132EB7" w14:textId="60BDEA10" w:rsidR="00130CC3" w:rsidRPr="003B0405" w:rsidRDefault="00994C73" w:rsidP="00130C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4C73">
        <w:rPr>
          <w:rFonts w:ascii="Times New Roman" w:eastAsia="Calibri" w:hAnsi="Times New Roman" w:cs="Times New Roman"/>
          <w:sz w:val="24"/>
          <w:szCs w:val="24"/>
        </w:rPr>
        <w:t xml:space="preserve">Članak </w:t>
      </w:r>
      <w:r w:rsidR="00130CC3" w:rsidRPr="003B0405">
        <w:rPr>
          <w:rFonts w:ascii="Times New Roman" w:eastAsia="Calibri" w:hAnsi="Times New Roman" w:cs="Times New Roman"/>
          <w:sz w:val="24"/>
          <w:szCs w:val="24"/>
        </w:rPr>
        <w:t>4.</w:t>
      </w:r>
    </w:p>
    <w:p w14:paraId="16F400BE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9CD3FD5" w14:textId="77777777" w:rsidR="00130CC3" w:rsidRPr="003B0405" w:rsidRDefault="00130CC3" w:rsidP="00130C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Ciljevi ovog Programa su bolje korištenje poljoprivrednih površina u svrhu povećanja primarne poljoprivredne proizvodnje i podizanja stupnja prerade poljoprivrednih proizvoda kroz proizvodnju hrane, povećanje  konkurentnosti obiteljskih gospodarstava te podizanje kvalitete života i proširenje gospodarskih programa na cijelom (ruralnom) području Grada Orahovice.</w:t>
      </w:r>
    </w:p>
    <w:p w14:paraId="168189BF" w14:textId="77777777" w:rsidR="009D4C6C" w:rsidRPr="003B0405" w:rsidRDefault="009D4C6C" w:rsidP="00130C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2169ACE" w14:textId="77777777" w:rsidR="00130CC3" w:rsidRPr="003B0405" w:rsidRDefault="00130CC3" w:rsidP="00130C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83DB529" w14:textId="77777777" w:rsidR="00130CC3" w:rsidRPr="003B0405" w:rsidRDefault="00130CC3" w:rsidP="00130CC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0405">
        <w:rPr>
          <w:rFonts w:ascii="Times New Roman" w:hAnsi="Times New Roman" w:cs="Times New Roman"/>
          <w:b/>
          <w:sz w:val="24"/>
          <w:szCs w:val="24"/>
        </w:rPr>
        <w:t xml:space="preserve"> KORISNICI PROGRAMA</w:t>
      </w:r>
    </w:p>
    <w:p w14:paraId="725BEE69" w14:textId="77777777" w:rsidR="00130CC3" w:rsidRPr="003B0405" w:rsidRDefault="00130CC3" w:rsidP="00130CC3">
      <w:pPr>
        <w:pStyle w:val="Odlomakpopisa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BD6308C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Članak 5.</w:t>
      </w:r>
    </w:p>
    <w:p w14:paraId="7311552E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AFDBC3F" w14:textId="77777777" w:rsidR="00130CC3" w:rsidRPr="003B0405" w:rsidRDefault="00130CC3" w:rsidP="00130C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29870017"/>
      <w:r w:rsidRPr="003B0405">
        <w:rPr>
          <w:rFonts w:ascii="Times New Roman" w:hAnsi="Times New Roman" w:cs="Times New Roman"/>
          <w:sz w:val="24"/>
          <w:szCs w:val="24"/>
        </w:rPr>
        <w:t>Korisnici potpora mogu biti poljoprivredna gospodarstva upisana u Upisnik poljoprivrednih gospodarstava, sa sjedištem, odnosno prebivalištem u Gradu Orahovici.</w:t>
      </w:r>
    </w:p>
    <w:p w14:paraId="732BA482" w14:textId="77777777" w:rsidR="00130CC3" w:rsidRPr="003B0405" w:rsidRDefault="00130CC3" w:rsidP="00130C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Poljoprivredno gospodarstvo čine sve proizvodne jedinice na kojima se obavlja poljoprivredna djelatnost i kojima upravlja poljoprivrednik, a koje se nalaze na području Republike Hrvatske.</w:t>
      </w:r>
    </w:p>
    <w:bookmarkEnd w:id="1"/>
    <w:p w14:paraId="6C531785" w14:textId="77777777" w:rsidR="00130CC3" w:rsidRPr="003B0405" w:rsidRDefault="00130CC3" w:rsidP="00130CC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lastRenderedPageBreak/>
        <w:t>Poljoprivredna gospodarstva obuhvaćaju sljedeće subjekte iz primarne proizvodnje poljoprivrednih proizvoda:</w:t>
      </w:r>
    </w:p>
    <w:p w14:paraId="4ABA32BD" w14:textId="77777777" w:rsidR="00130CC3" w:rsidRPr="003B0405" w:rsidRDefault="00130CC3" w:rsidP="00130CC3">
      <w:pPr>
        <w:pStyle w:val="Odlomakpopis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obiteljsko poljoprivredno gospodarstvo</w:t>
      </w:r>
    </w:p>
    <w:p w14:paraId="64396C60" w14:textId="77777777" w:rsidR="00130CC3" w:rsidRPr="003B0405" w:rsidRDefault="00130CC3" w:rsidP="00130CC3">
      <w:pPr>
        <w:pStyle w:val="Odlomakpopis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Samoopskrbno poljoprivredno gospodarstvo (SOPG)</w:t>
      </w:r>
    </w:p>
    <w:p w14:paraId="09FF986A" w14:textId="77777777" w:rsidR="00130CC3" w:rsidRPr="003B0405" w:rsidRDefault="00130CC3" w:rsidP="00130CC3">
      <w:pPr>
        <w:pStyle w:val="Odlomakpopis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 xml:space="preserve">obrt registriran za obavljanje poljoprivredne djelatnosti </w:t>
      </w:r>
    </w:p>
    <w:p w14:paraId="2D86BF73" w14:textId="77777777" w:rsidR="00130CC3" w:rsidRPr="003B0405" w:rsidRDefault="00130CC3" w:rsidP="00130C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6B674F" w14:textId="77777777" w:rsidR="00130CC3" w:rsidRPr="003B0405" w:rsidRDefault="00130CC3" w:rsidP="00130CC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0405">
        <w:rPr>
          <w:rFonts w:ascii="Times New Roman" w:hAnsi="Times New Roman" w:cs="Times New Roman"/>
          <w:b/>
          <w:bCs/>
          <w:sz w:val="24"/>
          <w:szCs w:val="24"/>
        </w:rPr>
        <w:t>Poljoprivredna djelatnost obuhvaća bilingojstvo, stočarstvo i s njima povezane uslužne djelatnosti, u skladu sa skupinama 01.1, 01.2, 01.3, 01.4, 01.5 i 01.6 Nacionalne klasifikacije djelatnosti – NKD 2007.</w:t>
      </w:r>
    </w:p>
    <w:p w14:paraId="246714F2" w14:textId="77777777" w:rsidR="00130CC3" w:rsidRPr="003B0405" w:rsidRDefault="00130CC3" w:rsidP="00130C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3E240AB" w14:textId="77777777" w:rsidR="009D4C6C" w:rsidRPr="003B0405" w:rsidRDefault="009D4C6C" w:rsidP="00130C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7D4CB20" w14:textId="77777777" w:rsidR="00130CC3" w:rsidRPr="003B0405" w:rsidRDefault="00130CC3" w:rsidP="00130CC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405">
        <w:rPr>
          <w:rFonts w:ascii="Times New Roman" w:hAnsi="Times New Roman" w:cs="Times New Roman"/>
          <w:b/>
          <w:sz w:val="24"/>
          <w:szCs w:val="24"/>
        </w:rPr>
        <w:t xml:space="preserve"> UVJETI ZA DODJELU POTPORE</w:t>
      </w:r>
    </w:p>
    <w:p w14:paraId="3981947E" w14:textId="77777777" w:rsidR="00130CC3" w:rsidRPr="003B0405" w:rsidRDefault="00130CC3" w:rsidP="00130CC3">
      <w:pPr>
        <w:pStyle w:val="Odlomakpopisa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2A8801" w14:textId="77777777" w:rsidR="00130CC3" w:rsidRPr="003B0405" w:rsidRDefault="00130CC3" w:rsidP="00130C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Članak 6.</w:t>
      </w:r>
    </w:p>
    <w:p w14:paraId="69B06D38" w14:textId="77777777" w:rsidR="00130CC3" w:rsidRPr="003B0405" w:rsidRDefault="00130CC3" w:rsidP="00130C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5AFBE6" w14:textId="48D11B3A" w:rsidR="00130CC3" w:rsidRPr="003B0405" w:rsidRDefault="00130CC3" w:rsidP="00130C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 xml:space="preserve">Prijavu za dodjelu sredstava potpore mogu podnijeti poljoprivredna gospodarstva i obrti iz dijela II. </w:t>
      </w:r>
      <w:r w:rsidR="00F2290D" w:rsidRPr="003B0405">
        <w:rPr>
          <w:rFonts w:ascii="Times New Roman" w:hAnsi="Times New Roman" w:cs="Times New Roman"/>
          <w:sz w:val="24"/>
          <w:szCs w:val="24"/>
        </w:rPr>
        <w:t xml:space="preserve">članak 5. ovog Programa </w:t>
      </w:r>
      <w:r w:rsidRPr="003B0405">
        <w:rPr>
          <w:rFonts w:ascii="Times New Roman" w:hAnsi="Times New Roman" w:cs="Times New Roman"/>
          <w:sz w:val="24"/>
          <w:szCs w:val="24"/>
        </w:rPr>
        <w:t>koji zadovoljavaju sljedeće uvjete:</w:t>
      </w:r>
    </w:p>
    <w:p w14:paraId="2D7E7861" w14:textId="77777777" w:rsidR="00130CC3" w:rsidRPr="003B0405" w:rsidRDefault="00130CC3" w:rsidP="00130CC3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koji imaju sjedište na području grada Orahovice</w:t>
      </w:r>
    </w:p>
    <w:p w14:paraId="67DCE233" w14:textId="77777777" w:rsidR="00130CC3" w:rsidRPr="003B0405" w:rsidRDefault="00130CC3" w:rsidP="00130CC3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koji su ulaganje izvršili ili će izvršiti na području grada Orahovice</w:t>
      </w:r>
    </w:p>
    <w:p w14:paraId="1FDEAAE0" w14:textId="77777777" w:rsidR="00130CC3" w:rsidRPr="003B0405" w:rsidRDefault="00130CC3" w:rsidP="00130CC3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koji su u cijelosti u privatnom vlasništvu</w:t>
      </w:r>
    </w:p>
    <w:p w14:paraId="3C4E1FE1" w14:textId="77777777" w:rsidR="00130CC3" w:rsidRPr="003B0405" w:rsidRDefault="00130CC3" w:rsidP="00130CC3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koji nemaju evidentiran dug po osnovi javnih davanja o kojima službenu evidenciju vodi Porezna uprava, ne starija od 30 dana u trenutku prijave na Javni poziv</w:t>
      </w:r>
    </w:p>
    <w:p w14:paraId="1C29BFAD" w14:textId="77777777" w:rsidR="00130CC3" w:rsidRPr="003B0405" w:rsidRDefault="00130CC3" w:rsidP="00130CC3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 xml:space="preserve">povezani subjekti prijavitelja nemaju evidentiran dug po osnovi javnih davanja o kojima službenu evidenciju vodi Porezna uprava, ne starija od 30 dana u trenutku prijave na Javni poziv </w:t>
      </w:r>
    </w:p>
    <w:p w14:paraId="08AB0786" w14:textId="3541FB74" w:rsidR="00130CC3" w:rsidRPr="003B0405" w:rsidRDefault="00130CC3" w:rsidP="009D4C6C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color w:val="auto"/>
        </w:rPr>
      </w:pPr>
      <w:bookmarkStart w:id="2" w:name="_Hlk134513931"/>
      <w:r w:rsidRPr="003B0405">
        <w:rPr>
          <w:rStyle w:val="fontstyle01"/>
          <w:rFonts w:ascii="Times New Roman" w:hAnsi="Times New Roman" w:cs="Times New Roman"/>
          <w:color w:val="auto"/>
        </w:rPr>
        <w:t>koji na dan prijave na Javni poziv imaju podmirene sve obveze prema Gradu Orahovici i trgovačkim društvima u vlasništvu ili većinskom vlasništvu Grada (Papuk d.o.o.,</w:t>
      </w:r>
      <w:r w:rsidR="00F2290D" w:rsidRPr="003B0405">
        <w:rPr>
          <w:rStyle w:val="fontstyle01"/>
          <w:rFonts w:ascii="Times New Roman" w:hAnsi="Times New Roman" w:cs="Times New Roman"/>
          <w:color w:val="auto"/>
        </w:rPr>
        <w:t>Virkom d.o.o.</w:t>
      </w:r>
      <w:r w:rsidR="006C011D">
        <w:rPr>
          <w:rStyle w:val="fontstyle01"/>
          <w:rFonts w:ascii="Times New Roman" w:hAnsi="Times New Roman" w:cs="Times New Roman"/>
          <w:color w:val="auto"/>
        </w:rPr>
        <w:t xml:space="preserve"> </w:t>
      </w:r>
      <w:r w:rsidR="00F2290D" w:rsidRPr="003B0405">
        <w:rPr>
          <w:rStyle w:val="fontstyle01"/>
          <w:rFonts w:ascii="Times New Roman" w:hAnsi="Times New Roman" w:cs="Times New Roman"/>
          <w:color w:val="auto"/>
        </w:rPr>
        <w:t>Podružnica Orahovica</w:t>
      </w:r>
      <w:r w:rsidRPr="003B0405">
        <w:rPr>
          <w:rStyle w:val="fontstyle01"/>
          <w:rFonts w:ascii="Times New Roman" w:hAnsi="Times New Roman" w:cs="Times New Roman"/>
          <w:color w:val="auto"/>
        </w:rPr>
        <w:t>, Papuk plin d.o.o., Ružica grad d.o.o., Radio Orahovica d.o.o.)</w:t>
      </w:r>
    </w:p>
    <w:bookmarkEnd w:id="2"/>
    <w:p w14:paraId="244C5195" w14:textId="195250F9" w:rsidR="00130CC3" w:rsidRPr="003B0405" w:rsidRDefault="00130CC3" w:rsidP="009D4C6C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Style w:val="fontstyle01"/>
          <w:rFonts w:ascii="Times New Roman" w:hAnsi="Times New Roman" w:cs="Times New Roman"/>
          <w:color w:val="auto"/>
        </w:rPr>
        <w:t xml:space="preserve">povezani subjekti prijavitelja na dan prijave na Javni poziv imaju podmirene sve obveze prema Gradu Orahovici i trgovačkim društvima u vlasništvu ili većinskom vlasništvu Grada (Papuk d.o.o., </w:t>
      </w:r>
      <w:r w:rsidR="00F2290D" w:rsidRPr="003B0405">
        <w:rPr>
          <w:rStyle w:val="fontstyle01"/>
          <w:rFonts w:ascii="Times New Roman" w:hAnsi="Times New Roman" w:cs="Times New Roman"/>
          <w:color w:val="auto"/>
        </w:rPr>
        <w:t>Virkom d.o.o. Podružnica Orahovica</w:t>
      </w:r>
      <w:r w:rsidRPr="003B0405">
        <w:rPr>
          <w:rStyle w:val="fontstyle01"/>
          <w:rFonts w:ascii="Times New Roman" w:hAnsi="Times New Roman" w:cs="Times New Roman"/>
          <w:color w:val="auto"/>
        </w:rPr>
        <w:t>, Papuk plin d.o.o., Ružica grad d.o.o., Radio Orahovica d.o.o.)</w:t>
      </w:r>
    </w:p>
    <w:p w14:paraId="1EE299EC" w14:textId="0B818EC8" w:rsidR="00130CC3" w:rsidRPr="003B0405" w:rsidRDefault="00130CC3" w:rsidP="00130CC3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 xml:space="preserve">koji su u skladu s odredbama o potporama male vrijednosti (Uredba Komisije EU br. 1408/2013 od 18. prosinca 2013. o primjeni članaka 107. i 108. Ugovora o funkcioniranju Europske unije na </w:t>
      </w:r>
      <w:r w:rsidRPr="003B0405">
        <w:rPr>
          <w:rFonts w:ascii="Times New Roman" w:hAnsi="Times New Roman" w:cs="Times New Roman"/>
          <w:i/>
          <w:sz w:val="24"/>
          <w:szCs w:val="24"/>
        </w:rPr>
        <w:t xml:space="preserve">de minimis </w:t>
      </w:r>
      <w:r w:rsidRPr="003B0405">
        <w:rPr>
          <w:rFonts w:ascii="Times New Roman" w:hAnsi="Times New Roman" w:cs="Times New Roman"/>
          <w:sz w:val="24"/>
          <w:szCs w:val="24"/>
        </w:rPr>
        <w:t>potpore</w:t>
      </w:r>
      <w:r w:rsidR="007B4F3C">
        <w:rPr>
          <w:rFonts w:ascii="Times New Roman" w:hAnsi="Times New Roman" w:cs="Times New Roman"/>
          <w:sz w:val="24"/>
          <w:szCs w:val="24"/>
        </w:rPr>
        <w:t xml:space="preserve">, </w:t>
      </w:r>
      <w:r w:rsidRPr="003B0405">
        <w:rPr>
          <w:rFonts w:ascii="Times New Roman" w:hAnsi="Times New Roman" w:cs="Times New Roman"/>
          <w:sz w:val="24"/>
          <w:szCs w:val="24"/>
        </w:rPr>
        <w:t>Uredbom Komisije (EU) 2019/316 od 21.veljače 2019. o izmjeni Uredbe (EU) 1408/2013 o primjeni članka 107. i 108. Ugovora o funkcioniranju Europske unije na potpore de minimis u poljoprivrednom sektoru</w:t>
      </w:r>
      <w:r w:rsidR="007B4F3C">
        <w:rPr>
          <w:rFonts w:ascii="Times New Roman" w:hAnsi="Times New Roman" w:cs="Times New Roman"/>
          <w:sz w:val="24"/>
          <w:szCs w:val="24"/>
        </w:rPr>
        <w:t xml:space="preserve"> i </w:t>
      </w:r>
      <w:r w:rsidR="007B4F3C" w:rsidRPr="007B4F3C">
        <w:rPr>
          <w:rFonts w:ascii="Times New Roman" w:hAnsi="Times New Roman" w:cs="Times New Roman"/>
          <w:sz w:val="24"/>
          <w:szCs w:val="24"/>
        </w:rPr>
        <w:t xml:space="preserve"> Uredb</w:t>
      </w:r>
      <w:r w:rsidR="007B4F3C">
        <w:rPr>
          <w:rFonts w:ascii="Times New Roman" w:hAnsi="Times New Roman" w:cs="Times New Roman"/>
          <w:sz w:val="24"/>
          <w:szCs w:val="24"/>
        </w:rPr>
        <w:t>om</w:t>
      </w:r>
      <w:r w:rsidR="007B4F3C" w:rsidRPr="007B4F3C">
        <w:rPr>
          <w:rFonts w:ascii="Times New Roman" w:hAnsi="Times New Roman" w:cs="Times New Roman"/>
          <w:sz w:val="24"/>
          <w:szCs w:val="24"/>
        </w:rPr>
        <w:t xml:space="preserve"> o de minimis potporama u poljoprivrednom sektoru Uredba Komisije (EU) 2024/3118 od 10. prosinca 2024. o izmjeni Uredbe (EU) br. 1408/2013 o primjeni članka 107. i 108. Ugovora o funkcioniranju Europske unije na potpore de minimis u poljoprivrednom sektoru (Službeni list Europske unije L 13.12.2024)</w:t>
      </w:r>
      <w:r w:rsidRPr="003B04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37AF93" w14:textId="77777777" w:rsidR="00130CC3" w:rsidRPr="003B0405" w:rsidRDefault="00130CC3" w:rsidP="00130CC3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nad kojima nije otvoren stečajni postupak, postupak predstečajne nagodbe ili postupak likvidacije i koji trenutno nije u blokadi</w:t>
      </w:r>
    </w:p>
    <w:p w14:paraId="5157871F" w14:textId="77777777" w:rsidR="00130CC3" w:rsidRPr="003B0405" w:rsidRDefault="00130CC3" w:rsidP="00130CC3">
      <w:pPr>
        <w:pStyle w:val="Odlomakpopisa"/>
        <w:numPr>
          <w:ilvl w:val="0"/>
          <w:numId w:val="3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 xml:space="preserve">korisnik mora dostaviti izjavu o svakoj potpori </w:t>
      </w:r>
      <w:r w:rsidRPr="003B0405">
        <w:rPr>
          <w:rFonts w:ascii="Times New Roman" w:eastAsia="Calibri" w:hAnsi="Times New Roman" w:cs="Times New Roman"/>
          <w:i/>
          <w:sz w:val="24"/>
          <w:szCs w:val="24"/>
        </w:rPr>
        <w:t xml:space="preserve">de minimis </w:t>
      </w:r>
      <w:r w:rsidRPr="003B0405">
        <w:rPr>
          <w:rFonts w:ascii="Times New Roman" w:eastAsia="Calibri" w:hAnsi="Times New Roman" w:cs="Times New Roman"/>
          <w:sz w:val="24"/>
          <w:szCs w:val="24"/>
        </w:rPr>
        <w:t xml:space="preserve">na koju se primjenjuje Uredbe Komisije (EU) br. 1408/2013 od 18. prosinca 2013. o primjeni članaka 107. i 108. Ugovora o funkcioniranju Europske unije na potpore </w:t>
      </w:r>
      <w:r w:rsidRPr="003B0405">
        <w:rPr>
          <w:rFonts w:ascii="Times New Roman" w:eastAsia="Calibri" w:hAnsi="Times New Roman" w:cs="Times New Roman"/>
          <w:i/>
          <w:sz w:val="24"/>
          <w:szCs w:val="24"/>
        </w:rPr>
        <w:t>de minimis</w:t>
      </w:r>
      <w:r w:rsidRPr="003B0405">
        <w:rPr>
          <w:rFonts w:ascii="Times New Roman" w:eastAsia="Calibri" w:hAnsi="Times New Roman" w:cs="Times New Roman"/>
          <w:sz w:val="24"/>
          <w:szCs w:val="24"/>
        </w:rPr>
        <w:t xml:space="preserve"> u poljoprivrednom sektoru (Službeni list Europske unije L 352, 24. prosinca 2013.) i </w:t>
      </w:r>
      <w:r w:rsidRPr="003B040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Uredbe Komisije (EU) 2019/316 od 21.veljače 2019. godine o izmjeni Uredbe (EU) br. 1408/2013 o primjeni članka 107. i 108. Ugovora o funkcioniranju Europske unije na potpore </w:t>
      </w:r>
      <w:r w:rsidRPr="003B0405">
        <w:rPr>
          <w:rFonts w:ascii="Times New Roman" w:eastAsia="Calibri" w:hAnsi="Times New Roman" w:cs="Times New Roman"/>
          <w:i/>
          <w:sz w:val="24"/>
          <w:szCs w:val="24"/>
        </w:rPr>
        <w:t>de minimis</w:t>
      </w:r>
      <w:r w:rsidRPr="003B0405">
        <w:rPr>
          <w:rFonts w:ascii="Times New Roman" w:eastAsia="Calibri" w:hAnsi="Times New Roman" w:cs="Times New Roman"/>
          <w:sz w:val="24"/>
          <w:szCs w:val="24"/>
        </w:rPr>
        <w:t xml:space="preserve"> u poljoprivrednom sektoru (Službeni list Europske unije L 51, 22. veljače 2019.).</w:t>
      </w:r>
    </w:p>
    <w:p w14:paraId="25E79FAF" w14:textId="4659DEE5" w:rsidR="00130CC3" w:rsidRPr="003B0405" w:rsidRDefault="00130CC3" w:rsidP="00130CC3">
      <w:pPr>
        <w:pStyle w:val="Odlomakpopisa"/>
        <w:numPr>
          <w:ilvl w:val="0"/>
          <w:numId w:val="3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>da prijavitelju, vlasniku obrta ili nositelju OPG-a</w:t>
      </w:r>
      <w:r w:rsidR="00997FBF" w:rsidRPr="003B0405">
        <w:rPr>
          <w:rFonts w:ascii="Times New Roman" w:eastAsia="Calibri" w:hAnsi="Times New Roman" w:cs="Times New Roman"/>
          <w:sz w:val="24"/>
          <w:szCs w:val="24"/>
        </w:rPr>
        <w:t>,</w:t>
      </w:r>
      <w:r w:rsidRPr="003B0405">
        <w:rPr>
          <w:rFonts w:ascii="Times New Roman" w:eastAsia="Calibri" w:hAnsi="Times New Roman" w:cs="Times New Roman"/>
          <w:sz w:val="24"/>
          <w:szCs w:val="24"/>
        </w:rPr>
        <w:t xml:space="preserve"> Grad Orahovica kao niti trgovačka društva u vlasništvu ili većinskom vlasništvu Grada </w:t>
      </w:r>
      <w:r w:rsidRPr="003B0405">
        <w:rPr>
          <w:rStyle w:val="fontstyle01"/>
          <w:rFonts w:ascii="Times New Roman" w:hAnsi="Times New Roman" w:cs="Times New Roman"/>
          <w:color w:val="auto"/>
        </w:rPr>
        <w:t xml:space="preserve">(Papuk d.o.o., </w:t>
      </w:r>
      <w:r w:rsidR="00F2290D" w:rsidRPr="003B0405">
        <w:rPr>
          <w:rStyle w:val="fontstyle01"/>
          <w:rFonts w:ascii="Times New Roman" w:hAnsi="Times New Roman" w:cs="Times New Roman"/>
          <w:color w:val="auto"/>
        </w:rPr>
        <w:t>Virkom d.o.o. Podružnica Orahovica</w:t>
      </w:r>
      <w:r w:rsidRPr="003B0405">
        <w:rPr>
          <w:rStyle w:val="fontstyle01"/>
          <w:rFonts w:ascii="Times New Roman" w:hAnsi="Times New Roman" w:cs="Times New Roman"/>
          <w:color w:val="auto"/>
        </w:rPr>
        <w:t xml:space="preserve">, Papuk plin d.o.o., Ružica grad d.o.o., Radio Orahovica d.o.o.) </w:t>
      </w:r>
      <w:r w:rsidRPr="003B0405">
        <w:rPr>
          <w:rFonts w:ascii="Times New Roman" w:eastAsia="Calibri" w:hAnsi="Times New Roman" w:cs="Times New Roman"/>
          <w:sz w:val="24"/>
          <w:szCs w:val="24"/>
        </w:rPr>
        <w:t xml:space="preserve">nisu u zadnjih </w:t>
      </w:r>
      <w:r w:rsidR="00181ED5">
        <w:rPr>
          <w:rFonts w:ascii="Times New Roman" w:eastAsia="Calibri" w:hAnsi="Times New Roman" w:cs="Times New Roman"/>
          <w:sz w:val="24"/>
          <w:szCs w:val="24"/>
        </w:rPr>
        <w:t>3</w:t>
      </w:r>
      <w:r w:rsidRPr="003B040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181ED5">
        <w:rPr>
          <w:rFonts w:ascii="Times New Roman" w:eastAsia="Calibri" w:hAnsi="Times New Roman" w:cs="Times New Roman"/>
          <w:sz w:val="24"/>
          <w:szCs w:val="24"/>
        </w:rPr>
        <w:t>tri</w:t>
      </w:r>
      <w:r w:rsidRPr="003B0405">
        <w:rPr>
          <w:rFonts w:ascii="Times New Roman" w:eastAsia="Calibri" w:hAnsi="Times New Roman" w:cs="Times New Roman"/>
          <w:sz w:val="24"/>
          <w:szCs w:val="24"/>
        </w:rPr>
        <w:t>) godin</w:t>
      </w:r>
      <w:r w:rsidR="00181ED5">
        <w:rPr>
          <w:rFonts w:ascii="Times New Roman" w:eastAsia="Calibri" w:hAnsi="Times New Roman" w:cs="Times New Roman"/>
          <w:sz w:val="24"/>
          <w:szCs w:val="24"/>
        </w:rPr>
        <w:t>e</w:t>
      </w:r>
      <w:r w:rsidRPr="003B0405">
        <w:rPr>
          <w:rFonts w:ascii="Times New Roman" w:eastAsia="Calibri" w:hAnsi="Times New Roman" w:cs="Times New Roman"/>
          <w:sz w:val="24"/>
          <w:szCs w:val="24"/>
        </w:rPr>
        <w:t xml:space="preserve"> otpisali dug.</w:t>
      </w:r>
    </w:p>
    <w:p w14:paraId="41E5B3DF" w14:textId="23A1DD13" w:rsidR="00130CC3" w:rsidRPr="003B0405" w:rsidRDefault="00130CC3" w:rsidP="00130CC3">
      <w:pPr>
        <w:pStyle w:val="Odlomakpopisa"/>
        <w:numPr>
          <w:ilvl w:val="0"/>
          <w:numId w:val="3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 xml:space="preserve">da povezanim subjektima prijavitelja Grad Orahovica kao niti trgovačka društva u vlasništvu ili većinskom vlasništvu Grada </w:t>
      </w:r>
      <w:r w:rsidRPr="003B0405">
        <w:rPr>
          <w:rStyle w:val="fontstyle01"/>
          <w:rFonts w:ascii="Times New Roman" w:hAnsi="Times New Roman" w:cs="Times New Roman"/>
          <w:color w:val="auto"/>
        </w:rPr>
        <w:t xml:space="preserve">(Papuk d.o.o., </w:t>
      </w:r>
      <w:r w:rsidR="00F2290D" w:rsidRPr="003B0405">
        <w:rPr>
          <w:rStyle w:val="fontstyle01"/>
          <w:rFonts w:ascii="Times New Roman" w:hAnsi="Times New Roman" w:cs="Times New Roman"/>
          <w:color w:val="auto"/>
        </w:rPr>
        <w:t>Virkom d.o.o. Podružnica Orahovica</w:t>
      </w:r>
      <w:r w:rsidRPr="003B0405">
        <w:rPr>
          <w:rStyle w:val="fontstyle01"/>
          <w:rFonts w:ascii="Times New Roman" w:hAnsi="Times New Roman" w:cs="Times New Roman"/>
          <w:color w:val="auto"/>
        </w:rPr>
        <w:t xml:space="preserve">, Papuk plin d.o.o., Ružica grad d.o.o., Radio Orahovica d.o.o.) </w:t>
      </w:r>
      <w:r w:rsidRPr="003B0405">
        <w:rPr>
          <w:rFonts w:ascii="Times New Roman" w:eastAsia="Calibri" w:hAnsi="Times New Roman" w:cs="Times New Roman"/>
          <w:sz w:val="24"/>
          <w:szCs w:val="24"/>
        </w:rPr>
        <w:t xml:space="preserve">nisu u zadnjih </w:t>
      </w:r>
      <w:r w:rsidR="00181ED5" w:rsidRPr="00181ED5">
        <w:rPr>
          <w:rFonts w:ascii="Times New Roman" w:eastAsia="Calibri" w:hAnsi="Times New Roman" w:cs="Times New Roman"/>
          <w:sz w:val="24"/>
          <w:szCs w:val="24"/>
        </w:rPr>
        <w:t xml:space="preserve">3 (tri) godine </w:t>
      </w:r>
      <w:r w:rsidRPr="003B0405">
        <w:rPr>
          <w:rFonts w:ascii="Times New Roman" w:eastAsia="Calibri" w:hAnsi="Times New Roman" w:cs="Times New Roman"/>
          <w:sz w:val="24"/>
          <w:szCs w:val="24"/>
        </w:rPr>
        <w:t>otpisali dug</w:t>
      </w:r>
      <w:r w:rsidR="00173E01" w:rsidRPr="003B040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8D92C21" w14:textId="77777777" w:rsidR="00130CC3" w:rsidRPr="003B0405" w:rsidRDefault="00130CC3" w:rsidP="00130C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 xml:space="preserve">Potpore se dodjeljuju za pokriće dijela troškova izvršenog ulaganja. </w:t>
      </w:r>
    </w:p>
    <w:p w14:paraId="6E7ED16A" w14:textId="77777777" w:rsidR="00130CC3" w:rsidRPr="003B0405" w:rsidRDefault="00130CC3" w:rsidP="00130C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234D123" w14:textId="77777777" w:rsidR="00130CC3" w:rsidRPr="003B0405" w:rsidRDefault="00130CC3" w:rsidP="00130C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Porez na dodanu vrijednost (u daljnjem tekstu: PDV) nije prihvatljiv za potpore, osim kada se ne može tražiti njegov povrat u skladu s nacionalnim zakonodavstvom o PDV-u.</w:t>
      </w:r>
    </w:p>
    <w:p w14:paraId="0F47E87C" w14:textId="77777777" w:rsidR="00130CC3" w:rsidRPr="003B0405" w:rsidRDefault="00130CC3" w:rsidP="00130C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 xml:space="preserve">Sve zakonom regulirane pristojbe, kao i izuzeća propisana ovim Programom nisu prihvatljiv trošak. </w:t>
      </w:r>
    </w:p>
    <w:p w14:paraId="54AE9C6F" w14:textId="7D3165CB" w:rsidR="00130CC3" w:rsidRPr="003B0405" w:rsidRDefault="00130CC3" w:rsidP="00130C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Priznaju se troškovi nastali u 202</w:t>
      </w:r>
      <w:r w:rsidR="00D83BA2" w:rsidRPr="003B0405">
        <w:rPr>
          <w:rFonts w:ascii="Times New Roman" w:hAnsi="Times New Roman" w:cs="Times New Roman"/>
          <w:sz w:val="24"/>
          <w:szCs w:val="24"/>
        </w:rPr>
        <w:t>5</w:t>
      </w:r>
      <w:r w:rsidRPr="003B0405">
        <w:rPr>
          <w:rFonts w:ascii="Times New Roman" w:hAnsi="Times New Roman" w:cs="Times New Roman"/>
          <w:sz w:val="24"/>
          <w:szCs w:val="24"/>
        </w:rPr>
        <w:t xml:space="preserve">. godini. </w:t>
      </w:r>
    </w:p>
    <w:p w14:paraId="49B441CA" w14:textId="77777777" w:rsidR="00130CC3" w:rsidRPr="003B0405" w:rsidRDefault="00130CC3" w:rsidP="00130C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Ako je potencijalni korisnik već koristio potpore za učinjene troškove za koje traži potporu po ovom javnom pozivu, iznos potpore koji se dodjeljuje i iznos ostvarenih potpora za taj trošak, neovisno od kojeg tijela je odobren, ne može prelaziti ukupan iznos troškova koje je imao korisnik.</w:t>
      </w:r>
    </w:p>
    <w:p w14:paraId="234CB8B4" w14:textId="77777777" w:rsidR="00130CC3" w:rsidRPr="003B0405" w:rsidRDefault="00130CC3" w:rsidP="00130C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Prijava istog troška u različitim mjerama nije prihvatljiva.</w:t>
      </w:r>
    </w:p>
    <w:p w14:paraId="51568E75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U slučaju da korisnik potpore stekne pravo na potporu u trenutku kada po ovom javnom pozivu preostane manji iznos sredstava od pripadajućeg iznosa potpore, korisniku će se dodijeliti potpora u visini preostalog iznosa.</w:t>
      </w:r>
    </w:p>
    <w:p w14:paraId="00A3F9C5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B1B72F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CD5DE5" w14:textId="77777777" w:rsidR="00130CC3" w:rsidRPr="003B0405" w:rsidRDefault="00130CC3" w:rsidP="00130CC3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405">
        <w:rPr>
          <w:rFonts w:ascii="Times New Roman" w:hAnsi="Times New Roman" w:cs="Times New Roman"/>
          <w:b/>
          <w:sz w:val="24"/>
          <w:szCs w:val="24"/>
        </w:rPr>
        <w:t xml:space="preserve"> NOSITELJI PROGRAMA</w:t>
      </w:r>
    </w:p>
    <w:p w14:paraId="0297D4AD" w14:textId="77777777" w:rsidR="00130CC3" w:rsidRPr="003B0405" w:rsidRDefault="00130CC3" w:rsidP="00130CC3">
      <w:pPr>
        <w:pStyle w:val="Odlomakpopisa"/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C6AEB4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Članak 7.</w:t>
      </w:r>
    </w:p>
    <w:p w14:paraId="0228F3EB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82239E6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ab/>
        <w:t>Nositelj provedbe ovog Programa je Grad Orahovica (u daljnjem tekstu: Grad), Jedinstveni upravni odjel.</w:t>
      </w:r>
    </w:p>
    <w:p w14:paraId="5414259A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F3739E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A732BD" w14:textId="77777777" w:rsidR="00130CC3" w:rsidRPr="003B0405" w:rsidRDefault="00130CC3" w:rsidP="00130CC3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405">
        <w:rPr>
          <w:rFonts w:ascii="Times New Roman" w:hAnsi="Times New Roman" w:cs="Times New Roman"/>
          <w:b/>
          <w:sz w:val="24"/>
          <w:szCs w:val="24"/>
        </w:rPr>
        <w:t>PODRUČJA PROGRAMA</w:t>
      </w:r>
    </w:p>
    <w:p w14:paraId="22525B4C" w14:textId="77777777" w:rsidR="00130CC3" w:rsidRPr="003B0405" w:rsidRDefault="00130CC3" w:rsidP="00130CC3">
      <w:pPr>
        <w:pStyle w:val="Odlomakpopisa"/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535E5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Članak 8.</w:t>
      </w:r>
    </w:p>
    <w:p w14:paraId="2D717061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3F0F913" w14:textId="77777777" w:rsidR="00130CC3" w:rsidRPr="003B0405" w:rsidRDefault="00130CC3" w:rsidP="00130CC3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 xml:space="preserve">Ulaganje u poljoprivredna gospodarstva </w:t>
      </w:r>
    </w:p>
    <w:p w14:paraId="7E9044CF" w14:textId="77777777" w:rsidR="00130CC3" w:rsidRPr="003B0405" w:rsidRDefault="00130CC3" w:rsidP="00130CC3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Unaprjeđenje stočarske proizvodnje</w:t>
      </w:r>
    </w:p>
    <w:p w14:paraId="7FACC397" w14:textId="77777777" w:rsidR="00130CC3" w:rsidRPr="003B0405" w:rsidRDefault="00130CC3" w:rsidP="00130CC3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Osiguranje poljoprivrednih usjeva i nasada</w:t>
      </w:r>
    </w:p>
    <w:p w14:paraId="21D86494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5974AD3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Članak 9.</w:t>
      </w:r>
    </w:p>
    <w:p w14:paraId="181E37F4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A554110" w14:textId="77777777" w:rsidR="00130CC3" w:rsidRPr="003B0405" w:rsidRDefault="00130CC3" w:rsidP="00130CC3">
      <w:pPr>
        <w:pStyle w:val="Odlomakpopisa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0405">
        <w:rPr>
          <w:rFonts w:ascii="Times New Roman" w:hAnsi="Times New Roman" w:cs="Times New Roman"/>
          <w:b/>
          <w:sz w:val="24"/>
          <w:szCs w:val="24"/>
        </w:rPr>
        <w:t xml:space="preserve"> Ulaganje u poljoprivredna gospodarstva</w:t>
      </w:r>
    </w:p>
    <w:p w14:paraId="13ADF036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2E50297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Iz područja Programa „Ulaganje u poljoprivredna gospodarstva“ utvrđuju se sljedeće mjere</w:t>
      </w:r>
    </w:p>
    <w:p w14:paraId="76A10C74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22F60F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3B0405" w:rsidRPr="003B0405" w14:paraId="4CF87200" w14:textId="77777777" w:rsidTr="007F5A85">
        <w:tc>
          <w:tcPr>
            <w:tcW w:w="1413" w:type="dxa"/>
          </w:tcPr>
          <w:p w14:paraId="7C4696C1" w14:textId="77777777" w:rsidR="00130CC3" w:rsidRPr="003B0405" w:rsidRDefault="00130CC3" w:rsidP="007F5A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>Mjera 1.1.</w:t>
            </w:r>
          </w:p>
        </w:tc>
        <w:tc>
          <w:tcPr>
            <w:tcW w:w="7649" w:type="dxa"/>
          </w:tcPr>
          <w:p w14:paraId="3B126D50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Potpora za nabavu i postavljanje sustava za navodnjavanje </w:t>
            </w:r>
          </w:p>
        </w:tc>
      </w:tr>
      <w:tr w:rsidR="003B0405" w:rsidRPr="003B0405" w14:paraId="5A31A8DD" w14:textId="77777777" w:rsidTr="007F5A85">
        <w:tc>
          <w:tcPr>
            <w:tcW w:w="1413" w:type="dxa"/>
          </w:tcPr>
          <w:p w14:paraId="723A3EF7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Ciljevi</w:t>
            </w:r>
          </w:p>
        </w:tc>
        <w:tc>
          <w:tcPr>
            <w:tcW w:w="7649" w:type="dxa"/>
          </w:tcPr>
          <w:p w14:paraId="3F8E892F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Stabiliziranje prinosa nasada</w:t>
            </w:r>
          </w:p>
        </w:tc>
      </w:tr>
      <w:tr w:rsidR="003B0405" w:rsidRPr="003B0405" w14:paraId="3B95FA55" w14:textId="77777777" w:rsidTr="007F5A85">
        <w:tc>
          <w:tcPr>
            <w:tcW w:w="1413" w:type="dxa"/>
          </w:tcPr>
          <w:p w14:paraId="3E28097E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Nositelji</w:t>
            </w:r>
          </w:p>
        </w:tc>
        <w:tc>
          <w:tcPr>
            <w:tcW w:w="7649" w:type="dxa"/>
          </w:tcPr>
          <w:p w14:paraId="2100ED22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Grad Orahovica, Jedinstveni upravni odjel</w:t>
            </w:r>
          </w:p>
        </w:tc>
      </w:tr>
      <w:tr w:rsidR="003B0405" w:rsidRPr="003B0405" w14:paraId="582A3DEF" w14:textId="77777777" w:rsidTr="007F5A85">
        <w:tc>
          <w:tcPr>
            <w:tcW w:w="1413" w:type="dxa"/>
          </w:tcPr>
          <w:p w14:paraId="03B16593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Korisnici</w:t>
            </w:r>
          </w:p>
        </w:tc>
        <w:tc>
          <w:tcPr>
            <w:tcW w:w="7649" w:type="dxa"/>
          </w:tcPr>
          <w:p w14:paraId="479271F2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Korisnici ove potpore mogu biti poljoprivredna gospodarstva upisana u Upisnik poljoprivrednih gospodarstava sa sjedištem, odnosno prebivalištem u Gradu Orahovici.</w:t>
            </w:r>
          </w:p>
        </w:tc>
      </w:tr>
      <w:tr w:rsidR="003B0405" w:rsidRPr="003B0405" w14:paraId="6A3C2DBA" w14:textId="77777777" w:rsidTr="007F5A85">
        <w:tc>
          <w:tcPr>
            <w:tcW w:w="1413" w:type="dxa"/>
          </w:tcPr>
          <w:p w14:paraId="6796DEAD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Provedba</w:t>
            </w:r>
          </w:p>
        </w:tc>
        <w:tc>
          <w:tcPr>
            <w:tcW w:w="7649" w:type="dxa"/>
          </w:tcPr>
          <w:p w14:paraId="21E97F6C" w14:textId="3DDEBA32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Potpora se dodjeljuje za sufinanciranje troškova nabave novih sustava za navodnjavanje (spremnika za vodu, pumpi, filtera, raspršivača, cijevi i ostalih elemenata sustava za navodnjavanje</w:t>
            </w:r>
            <w:r w:rsidR="00E5412A" w:rsidRPr="003B04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 u iznosu </w:t>
            </w:r>
            <w:r w:rsidR="006F1B3C" w:rsidRPr="003B0405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 50%, a najviše do 930,00 EUR</w:t>
            </w:r>
            <w:r w:rsidRPr="003B0405">
              <w:t xml:space="preserve"> 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 po korisniku ove potpore.</w:t>
            </w:r>
          </w:p>
          <w:p w14:paraId="15CA0D48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6C3BBB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Najveći iznos potpore po svim zahtjevima jednog korisnika kumulativno ne može biti veći od iznosa navedenog prethodnim stavkom.</w:t>
            </w:r>
          </w:p>
        </w:tc>
      </w:tr>
      <w:tr w:rsidR="003B0405" w:rsidRPr="003B0405" w14:paraId="0DA14C0D" w14:textId="77777777" w:rsidTr="007F5A85">
        <w:tc>
          <w:tcPr>
            <w:tcW w:w="1413" w:type="dxa"/>
          </w:tcPr>
          <w:p w14:paraId="21B32CA3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Izuzeće</w:t>
            </w:r>
          </w:p>
        </w:tc>
        <w:tc>
          <w:tcPr>
            <w:tcW w:w="7649" w:type="dxa"/>
          </w:tcPr>
          <w:p w14:paraId="71C42A8D" w14:textId="77777777" w:rsidR="00130CC3" w:rsidRPr="003B0405" w:rsidRDefault="00130CC3" w:rsidP="007F5A8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PDV koji je povrativ.</w:t>
            </w:r>
          </w:p>
        </w:tc>
      </w:tr>
      <w:tr w:rsidR="003B0405" w:rsidRPr="003B0405" w14:paraId="281CFF82" w14:textId="77777777" w:rsidTr="007F5A85">
        <w:tc>
          <w:tcPr>
            <w:tcW w:w="1413" w:type="dxa"/>
          </w:tcPr>
          <w:p w14:paraId="7FEF46B1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9" w:type="dxa"/>
          </w:tcPr>
          <w:p w14:paraId="1977E871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82EA80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39E43A" w14:textId="77777777" w:rsidR="009D4C6C" w:rsidRPr="003B0405" w:rsidRDefault="009D4C6C" w:rsidP="00130CC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3B0405" w:rsidRPr="003B0405" w14:paraId="7E9A8719" w14:textId="77777777" w:rsidTr="007F5A85">
        <w:tc>
          <w:tcPr>
            <w:tcW w:w="1413" w:type="dxa"/>
          </w:tcPr>
          <w:p w14:paraId="686B2D41" w14:textId="77777777" w:rsidR="00130CC3" w:rsidRPr="003B0405" w:rsidRDefault="00130CC3" w:rsidP="007F5A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>Mjera 1.2.</w:t>
            </w:r>
          </w:p>
        </w:tc>
        <w:tc>
          <w:tcPr>
            <w:tcW w:w="7649" w:type="dxa"/>
          </w:tcPr>
          <w:p w14:paraId="72B40115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>Ulaganje u izgradnju i/ili rekonstrukciju i opremanje plastenika i staklenika za proizvodnju voća, povrća, ukrasnog bilja, cvijeća i sl.</w:t>
            </w:r>
          </w:p>
        </w:tc>
      </w:tr>
      <w:tr w:rsidR="003B0405" w:rsidRPr="003B0405" w14:paraId="12F7ED31" w14:textId="77777777" w:rsidTr="007F5A85">
        <w:tc>
          <w:tcPr>
            <w:tcW w:w="1413" w:type="dxa"/>
          </w:tcPr>
          <w:p w14:paraId="093DCFAF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Ciljevi</w:t>
            </w:r>
          </w:p>
        </w:tc>
        <w:tc>
          <w:tcPr>
            <w:tcW w:w="7649" w:type="dxa"/>
          </w:tcPr>
          <w:p w14:paraId="23551AF5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Povećanje konkurentnosti proizvodnje i priprema proizvođača za prilagodbu uvjetima na tržištu</w:t>
            </w:r>
          </w:p>
        </w:tc>
      </w:tr>
      <w:tr w:rsidR="003B0405" w:rsidRPr="003B0405" w14:paraId="361F7F38" w14:textId="77777777" w:rsidTr="007F5A85">
        <w:tc>
          <w:tcPr>
            <w:tcW w:w="1413" w:type="dxa"/>
          </w:tcPr>
          <w:p w14:paraId="4C532F84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Nositelji</w:t>
            </w:r>
          </w:p>
        </w:tc>
        <w:tc>
          <w:tcPr>
            <w:tcW w:w="7649" w:type="dxa"/>
          </w:tcPr>
          <w:p w14:paraId="2E52B611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Grad Orahovica, Jedinstveni upravni odjel</w:t>
            </w:r>
          </w:p>
        </w:tc>
      </w:tr>
      <w:tr w:rsidR="003B0405" w:rsidRPr="003B0405" w14:paraId="3025E2C7" w14:textId="77777777" w:rsidTr="007F5A85">
        <w:tc>
          <w:tcPr>
            <w:tcW w:w="1413" w:type="dxa"/>
          </w:tcPr>
          <w:p w14:paraId="71606766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Korisnici</w:t>
            </w:r>
          </w:p>
        </w:tc>
        <w:tc>
          <w:tcPr>
            <w:tcW w:w="7649" w:type="dxa"/>
          </w:tcPr>
          <w:p w14:paraId="1A6BAF04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Korisnici ove potpore mogu biti poljoprivredna gospodarstva upisana u Upisnik poljoprivrednih gospodarstava sa sjedištem, odnosno prebivalištem u Gradu Orahovici, koja će rekonstruirati, opremiti i izgraditi plastenike ili staklenike na površinama na području Grada Orahovice</w:t>
            </w:r>
          </w:p>
        </w:tc>
      </w:tr>
      <w:tr w:rsidR="003B0405" w:rsidRPr="003B0405" w14:paraId="21D0FACA" w14:textId="77777777" w:rsidTr="007F5A85">
        <w:tc>
          <w:tcPr>
            <w:tcW w:w="1413" w:type="dxa"/>
          </w:tcPr>
          <w:p w14:paraId="3879BA38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Provedba</w:t>
            </w:r>
          </w:p>
        </w:tc>
        <w:tc>
          <w:tcPr>
            <w:tcW w:w="7649" w:type="dxa"/>
          </w:tcPr>
          <w:p w14:paraId="30E9CC96" w14:textId="652D456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Potpora za sufinanciranje troškova izvođenja radova na izgradnji te troškova nabave opreme za plastenike i staklenike, u visini </w:t>
            </w:r>
            <w:r w:rsidR="006F1B3C" w:rsidRPr="003B0405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 70% ukupnih troškova, a najviše </w:t>
            </w:r>
            <w:r w:rsidR="006F1B3C"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C2432E" w:rsidRPr="003B04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0,00 EUR po korisniku ove potpore.</w:t>
            </w:r>
          </w:p>
          <w:p w14:paraId="145A72F5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8DA06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Najveći iznos potpore po svim zahtjevima jednog korisnika kumulativno ne može biti veći od iznosa navedenog prethodnim stavkom.</w:t>
            </w:r>
          </w:p>
        </w:tc>
      </w:tr>
      <w:tr w:rsidR="003B0405" w:rsidRPr="003B0405" w14:paraId="7455856B" w14:textId="77777777" w:rsidTr="007F5A85">
        <w:tc>
          <w:tcPr>
            <w:tcW w:w="1413" w:type="dxa"/>
          </w:tcPr>
          <w:p w14:paraId="6931CC5B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Izuzeće</w:t>
            </w:r>
          </w:p>
        </w:tc>
        <w:tc>
          <w:tcPr>
            <w:tcW w:w="7649" w:type="dxa"/>
          </w:tcPr>
          <w:p w14:paraId="3679A902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PDV koji je povrativ.</w:t>
            </w:r>
          </w:p>
        </w:tc>
      </w:tr>
    </w:tbl>
    <w:p w14:paraId="0FEC55F5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B4CB72" w14:textId="77777777" w:rsidR="009D4C6C" w:rsidRPr="003B0405" w:rsidRDefault="009D4C6C" w:rsidP="00130CC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3B0405" w:rsidRPr="003B0405" w14:paraId="386D9AF8" w14:textId="77777777" w:rsidTr="007F5A85">
        <w:tc>
          <w:tcPr>
            <w:tcW w:w="1413" w:type="dxa"/>
          </w:tcPr>
          <w:p w14:paraId="78AA43AF" w14:textId="77777777" w:rsidR="00130CC3" w:rsidRPr="003B0405" w:rsidRDefault="00130CC3" w:rsidP="007F5A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>Mjera 1.3.</w:t>
            </w:r>
          </w:p>
        </w:tc>
        <w:tc>
          <w:tcPr>
            <w:tcW w:w="7649" w:type="dxa"/>
          </w:tcPr>
          <w:p w14:paraId="36F38CCE" w14:textId="29DBD84A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>Ulaganje u nabavu novih poljoprivredn</w:t>
            </w:r>
            <w:r w:rsidR="003B0405"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>e opreme,</w:t>
            </w: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strojeva i priključaka</w:t>
            </w:r>
          </w:p>
        </w:tc>
      </w:tr>
      <w:tr w:rsidR="003B0405" w:rsidRPr="003B0405" w14:paraId="48199C03" w14:textId="77777777" w:rsidTr="007F5A85">
        <w:tc>
          <w:tcPr>
            <w:tcW w:w="1413" w:type="dxa"/>
          </w:tcPr>
          <w:p w14:paraId="5FDEF7A8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Ciljevi</w:t>
            </w:r>
          </w:p>
        </w:tc>
        <w:tc>
          <w:tcPr>
            <w:tcW w:w="7649" w:type="dxa"/>
          </w:tcPr>
          <w:p w14:paraId="07CFC086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Poticanje proizvodnje</w:t>
            </w:r>
          </w:p>
        </w:tc>
      </w:tr>
      <w:tr w:rsidR="003B0405" w:rsidRPr="003B0405" w14:paraId="34032A1E" w14:textId="77777777" w:rsidTr="007F5A85">
        <w:tc>
          <w:tcPr>
            <w:tcW w:w="1413" w:type="dxa"/>
          </w:tcPr>
          <w:p w14:paraId="1982F5EF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Nositelji</w:t>
            </w:r>
          </w:p>
        </w:tc>
        <w:tc>
          <w:tcPr>
            <w:tcW w:w="7649" w:type="dxa"/>
          </w:tcPr>
          <w:p w14:paraId="5021994E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Grad Orahovica, Jedinstveni upravni odjel</w:t>
            </w:r>
          </w:p>
        </w:tc>
      </w:tr>
      <w:tr w:rsidR="003B0405" w:rsidRPr="003B0405" w14:paraId="7A34BD28" w14:textId="77777777" w:rsidTr="007F5A85">
        <w:tc>
          <w:tcPr>
            <w:tcW w:w="1413" w:type="dxa"/>
          </w:tcPr>
          <w:p w14:paraId="78738023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Korisnici</w:t>
            </w:r>
          </w:p>
        </w:tc>
        <w:tc>
          <w:tcPr>
            <w:tcW w:w="7649" w:type="dxa"/>
          </w:tcPr>
          <w:p w14:paraId="0207A43F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Korisnici ove potpore mogu biti poljoprivredna gospodarstva upisana u Upisnik poljoprivrednih gospodarstava sa sjedištem, odnosno prebivalištem u Gradu Orahovici.</w:t>
            </w:r>
          </w:p>
        </w:tc>
      </w:tr>
      <w:tr w:rsidR="003B0405" w:rsidRPr="003B0405" w14:paraId="35262791" w14:textId="77777777" w:rsidTr="007F5A85">
        <w:trPr>
          <w:trHeight w:val="71"/>
        </w:trPr>
        <w:tc>
          <w:tcPr>
            <w:tcW w:w="1413" w:type="dxa"/>
          </w:tcPr>
          <w:p w14:paraId="5449912E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Provedba</w:t>
            </w:r>
          </w:p>
        </w:tc>
        <w:tc>
          <w:tcPr>
            <w:tcW w:w="7649" w:type="dxa"/>
          </w:tcPr>
          <w:p w14:paraId="255386FA" w14:textId="732564D3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Potpora se dodjeljuje za ulaganje u nabavu nov</w:t>
            </w:r>
            <w:r w:rsidR="003B0405" w:rsidRPr="003B040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 poljoprivredn</w:t>
            </w:r>
            <w:r w:rsidR="003B0405"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e opreme, strojeva i priključaka 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u visini </w:t>
            </w:r>
            <w:r w:rsidR="006F1B3C" w:rsidRPr="003B0405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 50% troškova, a najviše </w:t>
            </w:r>
            <w:r w:rsidR="006F1B3C" w:rsidRPr="003B0405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 5.300,00 EUR po korisniku ove potpore.</w:t>
            </w:r>
          </w:p>
          <w:p w14:paraId="106DE291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97B90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Najveći iznos potpore po svim zahtjevima jednog korisnika kumulativno ne može biti veći od iznosa navedenog prethodnim stavkom.</w:t>
            </w:r>
          </w:p>
        </w:tc>
      </w:tr>
      <w:tr w:rsidR="00130CC3" w:rsidRPr="003B0405" w14:paraId="4C46D18C" w14:textId="77777777" w:rsidTr="007F5A85">
        <w:trPr>
          <w:trHeight w:val="71"/>
        </w:trPr>
        <w:tc>
          <w:tcPr>
            <w:tcW w:w="1413" w:type="dxa"/>
          </w:tcPr>
          <w:p w14:paraId="13C8C0DE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Izuzeće</w:t>
            </w:r>
          </w:p>
        </w:tc>
        <w:tc>
          <w:tcPr>
            <w:tcW w:w="7649" w:type="dxa"/>
          </w:tcPr>
          <w:p w14:paraId="179BBA4D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PDV koji je povrativ.</w:t>
            </w:r>
          </w:p>
        </w:tc>
      </w:tr>
    </w:tbl>
    <w:p w14:paraId="53E1BCD4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615EA1C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3B0405" w:rsidRPr="003B0405" w14:paraId="199BC7DA" w14:textId="77777777" w:rsidTr="007F5A85">
        <w:tc>
          <w:tcPr>
            <w:tcW w:w="1413" w:type="dxa"/>
          </w:tcPr>
          <w:p w14:paraId="61C2E686" w14:textId="77777777" w:rsidR="00130CC3" w:rsidRPr="003B0405" w:rsidRDefault="00130CC3" w:rsidP="007F5A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>Mjera 1.4.</w:t>
            </w:r>
          </w:p>
        </w:tc>
        <w:tc>
          <w:tcPr>
            <w:tcW w:w="7649" w:type="dxa"/>
          </w:tcPr>
          <w:p w14:paraId="0D127EEB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>Potpora za nabavu voćnih sadnica i loznih cijepova</w:t>
            </w:r>
          </w:p>
        </w:tc>
      </w:tr>
      <w:tr w:rsidR="003B0405" w:rsidRPr="003B0405" w14:paraId="5BC06616" w14:textId="77777777" w:rsidTr="007F5A85">
        <w:tc>
          <w:tcPr>
            <w:tcW w:w="1413" w:type="dxa"/>
          </w:tcPr>
          <w:p w14:paraId="084EBECE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Ciljevi</w:t>
            </w:r>
          </w:p>
        </w:tc>
        <w:tc>
          <w:tcPr>
            <w:tcW w:w="7649" w:type="dxa"/>
          </w:tcPr>
          <w:p w14:paraId="4FFA98B0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Razvoj biljne proizvodnje</w:t>
            </w:r>
          </w:p>
        </w:tc>
      </w:tr>
      <w:tr w:rsidR="003B0405" w:rsidRPr="003B0405" w14:paraId="12570CEF" w14:textId="77777777" w:rsidTr="007F5A85">
        <w:tc>
          <w:tcPr>
            <w:tcW w:w="1413" w:type="dxa"/>
          </w:tcPr>
          <w:p w14:paraId="7F194523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Nositelji</w:t>
            </w:r>
          </w:p>
        </w:tc>
        <w:tc>
          <w:tcPr>
            <w:tcW w:w="7649" w:type="dxa"/>
          </w:tcPr>
          <w:p w14:paraId="077E462E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Grad Orahovica, Jedinstveni upravni odjel</w:t>
            </w:r>
          </w:p>
        </w:tc>
      </w:tr>
      <w:tr w:rsidR="003B0405" w:rsidRPr="003B0405" w14:paraId="4F696318" w14:textId="77777777" w:rsidTr="007F5A85">
        <w:tc>
          <w:tcPr>
            <w:tcW w:w="1413" w:type="dxa"/>
          </w:tcPr>
          <w:p w14:paraId="3097E579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Korisnici</w:t>
            </w:r>
          </w:p>
        </w:tc>
        <w:tc>
          <w:tcPr>
            <w:tcW w:w="7649" w:type="dxa"/>
          </w:tcPr>
          <w:p w14:paraId="4E4B12B8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Korisnici ove potpore mogu biti poljoprivredna gospodarstva upisana u Upisnik poljoprivrednih gospodarstava sa sjedištem, odnosno prebivalištem u Gradu Orahovici.</w:t>
            </w:r>
          </w:p>
          <w:p w14:paraId="311A0CCA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405" w:rsidRPr="003B0405" w14:paraId="019EBCE8" w14:textId="77777777" w:rsidTr="007F5A85">
        <w:tc>
          <w:tcPr>
            <w:tcW w:w="1413" w:type="dxa"/>
          </w:tcPr>
          <w:p w14:paraId="190B7506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Provedba</w:t>
            </w:r>
          </w:p>
        </w:tc>
        <w:tc>
          <w:tcPr>
            <w:tcW w:w="7649" w:type="dxa"/>
          </w:tcPr>
          <w:p w14:paraId="679530D5" w14:textId="606733CA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Potpora se dodjeljuje za nabavu sadnica i loznih cijepova u visini </w:t>
            </w:r>
            <w:r w:rsidR="006F1B3C" w:rsidRPr="003B0405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 50% ukupnih troškova, a najviše </w:t>
            </w:r>
            <w:r w:rsidR="006F1B3C" w:rsidRPr="003B0405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 670,00 EUR po korisniku ove potpore.</w:t>
            </w:r>
          </w:p>
          <w:p w14:paraId="617F4A6C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6F26A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Najveći iznos potpore po svim zahtjevima jednog korisnika kumulativno ne može biti veći od iznosa navedenog prethodnim stavkom.</w:t>
            </w:r>
          </w:p>
        </w:tc>
      </w:tr>
      <w:tr w:rsidR="00130CC3" w:rsidRPr="003B0405" w14:paraId="78515BD5" w14:textId="77777777" w:rsidTr="007F5A85">
        <w:tc>
          <w:tcPr>
            <w:tcW w:w="1413" w:type="dxa"/>
          </w:tcPr>
          <w:p w14:paraId="41C1AF14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Izuzeće</w:t>
            </w:r>
          </w:p>
        </w:tc>
        <w:tc>
          <w:tcPr>
            <w:tcW w:w="7649" w:type="dxa"/>
          </w:tcPr>
          <w:p w14:paraId="3E665ED8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PDV koji je povrativ.</w:t>
            </w:r>
          </w:p>
        </w:tc>
      </w:tr>
    </w:tbl>
    <w:p w14:paraId="643CF2A3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1354596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Članak 10.</w:t>
      </w:r>
    </w:p>
    <w:p w14:paraId="43BB5453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9EBCE9" w14:textId="77777777" w:rsidR="00130CC3" w:rsidRPr="003B0405" w:rsidRDefault="00130CC3" w:rsidP="00130CC3">
      <w:pPr>
        <w:pStyle w:val="Odlomakpopisa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0405">
        <w:rPr>
          <w:rFonts w:ascii="Times New Roman" w:hAnsi="Times New Roman" w:cs="Times New Roman"/>
          <w:b/>
          <w:sz w:val="24"/>
          <w:szCs w:val="24"/>
        </w:rPr>
        <w:t xml:space="preserve">  Unaprjeđenje stočarske proizvodnje</w:t>
      </w:r>
    </w:p>
    <w:p w14:paraId="58C1F86E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464803C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Iz područja Programa „Unaprjeđenje stočarske proizvodnje“ utvrđuju se sljedeće mjere:</w:t>
      </w:r>
    </w:p>
    <w:p w14:paraId="3E984355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25BDCEE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3B0405" w:rsidRPr="003B0405" w14:paraId="0F983285" w14:textId="77777777" w:rsidTr="007F5A85">
        <w:tc>
          <w:tcPr>
            <w:tcW w:w="1413" w:type="dxa"/>
          </w:tcPr>
          <w:p w14:paraId="49379A7C" w14:textId="77777777" w:rsidR="00130CC3" w:rsidRPr="003B0405" w:rsidRDefault="00130CC3" w:rsidP="007F5A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>Mjera 2.1.</w:t>
            </w:r>
          </w:p>
        </w:tc>
        <w:tc>
          <w:tcPr>
            <w:tcW w:w="7649" w:type="dxa"/>
          </w:tcPr>
          <w:p w14:paraId="752E62FB" w14:textId="77777777" w:rsidR="00130CC3" w:rsidRPr="003B0405" w:rsidRDefault="00130CC3" w:rsidP="007F5A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Potpora za uzgoj pčelinjih zajednica </w:t>
            </w:r>
          </w:p>
        </w:tc>
      </w:tr>
      <w:tr w:rsidR="003B0405" w:rsidRPr="003B0405" w14:paraId="60311F22" w14:textId="77777777" w:rsidTr="007F5A85">
        <w:tc>
          <w:tcPr>
            <w:tcW w:w="1413" w:type="dxa"/>
          </w:tcPr>
          <w:p w14:paraId="5CD6CB31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Ciljevi</w:t>
            </w:r>
          </w:p>
        </w:tc>
        <w:tc>
          <w:tcPr>
            <w:tcW w:w="7649" w:type="dxa"/>
          </w:tcPr>
          <w:p w14:paraId="373DFD74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Održanje i razvoj pčelarstva</w:t>
            </w:r>
          </w:p>
        </w:tc>
      </w:tr>
      <w:tr w:rsidR="003B0405" w:rsidRPr="003B0405" w14:paraId="59A79CAF" w14:textId="77777777" w:rsidTr="007F5A85">
        <w:tc>
          <w:tcPr>
            <w:tcW w:w="1413" w:type="dxa"/>
          </w:tcPr>
          <w:p w14:paraId="57844CF1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Nositelji</w:t>
            </w:r>
          </w:p>
        </w:tc>
        <w:tc>
          <w:tcPr>
            <w:tcW w:w="7649" w:type="dxa"/>
          </w:tcPr>
          <w:p w14:paraId="0988A17B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Grad Orahovica, Jedinstveni upravni odjel</w:t>
            </w:r>
          </w:p>
        </w:tc>
      </w:tr>
      <w:tr w:rsidR="003B0405" w:rsidRPr="003B0405" w14:paraId="38C008B6" w14:textId="77777777" w:rsidTr="007F5A85">
        <w:tc>
          <w:tcPr>
            <w:tcW w:w="1413" w:type="dxa"/>
          </w:tcPr>
          <w:p w14:paraId="0E32DDD6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Korisnici</w:t>
            </w:r>
          </w:p>
        </w:tc>
        <w:tc>
          <w:tcPr>
            <w:tcW w:w="7649" w:type="dxa"/>
          </w:tcPr>
          <w:p w14:paraId="507522AC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Korisnici ove potpore mogu biti pčelari upisani u Evidenciju pčelara i pčelinjaka te upisani u Upisnik poljoprivrednih gospodarstava sa sjedištem, odnosno prebivalištem u Gradu Orahovici.</w:t>
            </w:r>
          </w:p>
        </w:tc>
      </w:tr>
      <w:tr w:rsidR="003B0405" w:rsidRPr="003B0405" w14:paraId="32A50802" w14:textId="77777777" w:rsidTr="007F5A85">
        <w:tc>
          <w:tcPr>
            <w:tcW w:w="1413" w:type="dxa"/>
          </w:tcPr>
          <w:p w14:paraId="3A1AFAFF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Provedba</w:t>
            </w:r>
          </w:p>
        </w:tc>
        <w:tc>
          <w:tcPr>
            <w:tcW w:w="7649" w:type="dxa"/>
          </w:tcPr>
          <w:p w14:paraId="381BCA0D" w14:textId="5F018960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Potpora se dodjeljuje za kupovinu pčelinjih zajednica te za kupovinu pčelarske opreme, a najviši iznos koji podnositelj zahtjeva može ostvariti po ovoj potpori iznosi </w:t>
            </w:r>
            <w:r w:rsidR="006F1B3C" w:rsidRPr="003B0405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 50% ukupnih prihvatljivih troškova, a najviše </w:t>
            </w:r>
            <w:r w:rsidR="006F1B3C" w:rsidRPr="003B0405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 670,00 EUR  po korisniku ove potpore.</w:t>
            </w:r>
          </w:p>
          <w:p w14:paraId="1D231E28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48984E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7D5E1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Najveći iznos potpore po svim zahtjevima jednog korisnika kumulativno ne može biti veći od iznosa navedenog prethodnim stavkom.</w:t>
            </w:r>
          </w:p>
        </w:tc>
      </w:tr>
      <w:tr w:rsidR="00130CC3" w:rsidRPr="003B0405" w14:paraId="4027327C" w14:textId="77777777" w:rsidTr="007F5A85">
        <w:tc>
          <w:tcPr>
            <w:tcW w:w="1413" w:type="dxa"/>
          </w:tcPr>
          <w:p w14:paraId="00310474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Izuzeće</w:t>
            </w:r>
          </w:p>
        </w:tc>
        <w:tc>
          <w:tcPr>
            <w:tcW w:w="7649" w:type="dxa"/>
          </w:tcPr>
          <w:p w14:paraId="738493CE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PDV koji je povrativ.</w:t>
            </w:r>
          </w:p>
        </w:tc>
      </w:tr>
    </w:tbl>
    <w:p w14:paraId="3AC88F72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B33DE6F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28E8A0A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Članak 11.</w:t>
      </w:r>
    </w:p>
    <w:p w14:paraId="51527913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3FBA6C4" w14:textId="77777777" w:rsidR="00130CC3" w:rsidRPr="003B0405" w:rsidRDefault="00130CC3" w:rsidP="00130CC3">
      <w:pPr>
        <w:pStyle w:val="Odlomakpopisa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0405">
        <w:rPr>
          <w:rFonts w:ascii="Times New Roman" w:hAnsi="Times New Roman" w:cs="Times New Roman"/>
          <w:b/>
          <w:sz w:val="24"/>
          <w:szCs w:val="24"/>
        </w:rPr>
        <w:t xml:space="preserve">  Osiguranje poljoprivrednih usjeva i nasada</w:t>
      </w:r>
    </w:p>
    <w:p w14:paraId="48399760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4712679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Iz područja Programa „Osiguranje poljoprivrednih usjeva i nasada“ utvrđuju se sljedeće mjere:</w:t>
      </w:r>
    </w:p>
    <w:p w14:paraId="63DDDFAC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3B0405" w:rsidRPr="003B0405" w14:paraId="355907CB" w14:textId="77777777" w:rsidTr="007F5A85">
        <w:tc>
          <w:tcPr>
            <w:tcW w:w="1413" w:type="dxa"/>
          </w:tcPr>
          <w:p w14:paraId="51DAC304" w14:textId="77777777" w:rsidR="00130CC3" w:rsidRPr="003B0405" w:rsidRDefault="00130CC3" w:rsidP="007F5A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>Mjera 3.1.</w:t>
            </w:r>
          </w:p>
        </w:tc>
        <w:tc>
          <w:tcPr>
            <w:tcW w:w="7649" w:type="dxa"/>
          </w:tcPr>
          <w:p w14:paraId="5078621E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>Potpora za osiguranje poljoprivredne proizvodnje kod elementarnih nepogoda</w:t>
            </w:r>
          </w:p>
        </w:tc>
      </w:tr>
      <w:tr w:rsidR="003B0405" w:rsidRPr="003B0405" w14:paraId="6B18AA44" w14:textId="77777777" w:rsidTr="007F5A85">
        <w:tc>
          <w:tcPr>
            <w:tcW w:w="1413" w:type="dxa"/>
          </w:tcPr>
          <w:p w14:paraId="338CC9FE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Ciljevi</w:t>
            </w:r>
          </w:p>
        </w:tc>
        <w:tc>
          <w:tcPr>
            <w:tcW w:w="7649" w:type="dxa"/>
          </w:tcPr>
          <w:p w14:paraId="3B2DE78C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Ublažavanje posljedica od elementarne nepogode u biljnoj proizvodnji i mogućih šteta u stočarskoj proizvodnji</w:t>
            </w:r>
          </w:p>
        </w:tc>
      </w:tr>
      <w:tr w:rsidR="003B0405" w:rsidRPr="003B0405" w14:paraId="78B4381A" w14:textId="77777777" w:rsidTr="007F5A85">
        <w:tc>
          <w:tcPr>
            <w:tcW w:w="1413" w:type="dxa"/>
          </w:tcPr>
          <w:p w14:paraId="2C48ECB0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Nositelji</w:t>
            </w:r>
          </w:p>
        </w:tc>
        <w:tc>
          <w:tcPr>
            <w:tcW w:w="7649" w:type="dxa"/>
          </w:tcPr>
          <w:p w14:paraId="04ACEAB1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Grad Orahovica, Jedinstveni upravni odjel</w:t>
            </w:r>
          </w:p>
        </w:tc>
      </w:tr>
      <w:tr w:rsidR="003B0405" w:rsidRPr="003B0405" w14:paraId="4818F219" w14:textId="77777777" w:rsidTr="007F5A85">
        <w:tc>
          <w:tcPr>
            <w:tcW w:w="1413" w:type="dxa"/>
          </w:tcPr>
          <w:p w14:paraId="34D9394E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Korisnici</w:t>
            </w:r>
          </w:p>
        </w:tc>
        <w:tc>
          <w:tcPr>
            <w:tcW w:w="7649" w:type="dxa"/>
          </w:tcPr>
          <w:p w14:paraId="0C78228E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Korisnici ove potpore mogu biti poljoprivredna gospodarstva upisana u Upisnik poljoprivrednih gospodarstava sa sjedištem, odnosno prebivalištem u Gradu Orahovici, koje ima zaključenu policu osiguranja za tekuću godinu od rizika mogućih elementarnih nepogoda.</w:t>
            </w:r>
          </w:p>
          <w:p w14:paraId="77D2646B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35DF9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Najveći iznos potpore po svim zahtjevima jednog korisnika kumulativno ne može biti veći od iznosa navedenog prethodnim stavkom.</w:t>
            </w:r>
          </w:p>
        </w:tc>
      </w:tr>
      <w:tr w:rsidR="003B0405" w:rsidRPr="003B0405" w14:paraId="4C091BA1" w14:textId="77777777" w:rsidTr="007F5A85">
        <w:tc>
          <w:tcPr>
            <w:tcW w:w="1413" w:type="dxa"/>
          </w:tcPr>
          <w:p w14:paraId="000C7E5B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Provedba</w:t>
            </w:r>
          </w:p>
        </w:tc>
        <w:tc>
          <w:tcPr>
            <w:tcW w:w="7649" w:type="dxa"/>
          </w:tcPr>
          <w:p w14:paraId="7A58114B" w14:textId="3815240D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Potpora za osiguranje biljne i stočarske proizvodnje dodjeljuje se za plaćene premije osiguranja usjeva, sjemenskog i sadnog materijala, povrća, voća, cvijeća, višegodišnjih nasada, staklenika, plastenika, rasplodne i tovne stoke, od rizika mraza, tuče, suše, požara i udara groma, olujnih vjetrova, bolesti i uginuća životinja u visini </w:t>
            </w:r>
            <w:r w:rsidR="006F1B3C"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50% uplaćene premije za tekuću godinu, a najviše do 270,00 EUR po korisniku ove potpore.</w:t>
            </w:r>
          </w:p>
          <w:p w14:paraId="1F9C58D8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CC3" w:rsidRPr="003B0405" w14:paraId="76EF6D2D" w14:textId="77777777" w:rsidTr="007F5A85">
        <w:tc>
          <w:tcPr>
            <w:tcW w:w="1413" w:type="dxa"/>
          </w:tcPr>
          <w:p w14:paraId="1475BC11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Izuzeće</w:t>
            </w:r>
          </w:p>
        </w:tc>
        <w:tc>
          <w:tcPr>
            <w:tcW w:w="7649" w:type="dxa"/>
          </w:tcPr>
          <w:p w14:paraId="03BCA415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PDV koji je povrativ.</w:t>
            </w:r>
          </w:p>
        </w:tc>
      </w:tr>
    </w:tbl>
    <w:p w14:paraId="5A3C565A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7C9900A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3B0405" w:rsidRPr="003B0405" w14:paraId="1C305E1D" w14:textId="77777777" w:rsidTr="007F5A85">
        <w:tc>
          <w:tcPr>
            <w:tcW w:w="1413" w:type="dxa"/>
          </w:tcPr>
          <w:p w14:paraId="6AA7A533" w14:textId="77777777" w:rsidR="00130CC3" w:rsidRPr="003B0405" w:rsidRDefault="00130CC3" w:rsidP="007F5A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>Mjera 3.2.</w:t>
            </w:r>
          </w:p>
        </w:tc>
        <w:tc>
          <w:tcPr>
            <w:tcW w:w="7649" w:type="dxa"/>
          </w:tcPr>
          <w:p w14:paraId="3C798000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>Potpora za sprječavanje štete od divljači</w:t>
            </w:r>
          </w:p>
        </w:tc>
      </w:tr>
      <w:tr w:rsidR="003B0405" w:rsidRPr="003B0405" w14:paraId="0581D05C" w14:textId="77777777" w:rsidTr="007F5A85">
        <w:tc>
          <w:tcPr>
            <w:tcW w:w="1413" w:type="dxa"/>
          </w:tcPr>
          <w:p w14:paraId="06973769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Ciljevi</w:t>
            </w:r>
          </w:p>
        </w:tc>
        <w:tc>
          <w:tcPr>
            <w:tcW w:w="7649" w:type="dxa"/>
          </w:tcPr>
          <w:p w14:paraId="72356573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Zaštita poljoprivrednih kultura od divljači</w:t>
            </w:r>
          </w:p>
        </w:tc>
      </w:tr>
      <w:tr w:rsidR="003B0405" w:rsidRPr="003B0405" w14:paraId="0C22B0F1" w14:textId="77777777" w:rsidTr="007F5A85">
        <w:tc>
          <w:tcPr>
            <w:tcW w:w="1413" w:type="dxa"/>
          </w:tcPr>
          <w:p w14:paraId="60231C55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Nositelji</w:t>
            </w:r>
          </w:p>
        </w:tc>
        <w:tc>
          <w:tcPr>
            <w:tcW w:w="7649" w:type="dxa"/>
          </w:tcPr>
          <w:p w14:paraId="3E02CA96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Grad Orahovica, Jedinstveni upravni odjel</w:t>
            </w:r>
          </w:p>
        </w:tc>
      </w:tr>
      <w:tr w:rsidR="003B0405" w:rsidRPr="003B0405" w14:paraId="3D685C6F" w14:textId="77777777" w:rsidTr="007F5A85">
        <w:tc>
          <w:tcPr>
            <w:tcW w:w="1413" w:type="dxa"/>
          </w:tcPr>
          <w:p w14:paraId="29EAB5DD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Korisnici</w:t>
            </w:r>
          </w:p>
        </w:tc>
        <w:tc>
          <w:tcPr>
            <w:tcW w:w="7649" w:type="dxa"/>
          </w:tcPr>
          <w:p w14:paraId="2C4FAE7C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Korisnici ove potpore mogu biti poljoprivredna gospodarstva upisana u Upisnik poljoprivrednih gospodarstava sa sjedištem, odnosno prebivalištem u Gradu Orahovici.</w:t>
            </w:r>
          </w:p>
          <w:p w14:paraId="07E5A4AA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ACA87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Najveći iznos potpore po svim zahtjevima jednog korisnika kumulativno ne može biti veći od iznosa navedenog prethodnim stavkom.</w:t>
            </w:r>
          </w:p>
        </w:tc>
      </w:tr>
      <w:tr w:rsidR="003B0405" w:rsidRPr="003B0405" w14:paraId="2E238670" w14:textId="77777777" w:rsidTr="007F5A85">
        <w:tc>
          <w:tcPr>
            <w:tcW w:w="1413" w:type="dxa"/>
          </w:tcPr>
          <w:p w14:paraId="67AEDB6C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Provedba</w:t>
            </w:r>
          </w:p>
        </w:tc>
        <w:tc>
          <w:tcPr>
            <w:tcW w:w="7649" w:type="dxa"/>
          </w:tcPr>
          <w:p w14:paraId="3A24BAEA" w14:textId="66CFD2E3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Potpora za sprječavanje štete od divljači dodjeljuje se za nabavu žice i opreme (nabava i postavljanje električnog pastira, nabava topa i sl.), u visini </w:t>
            </w:r>
            <w:r w:rsidR="006F1B3C" w:rsidRPr="003B0405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CF7" w:rsidRPr="003B04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0% troškova, a najviše </w:t>
            </w:r>
            <w:r w:rsidR="006F1B3C" w:rsidRPr="003B0405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 xml:space="preserve"> 930,00 EUR po korisniku ove potpore</w:t>
            </w:r>
          </w:p>
        </w:tc>
      </w:tr>
      <w:tr w:rsidR="00130CC3" w:rsidRPr="003B0405" w14:paraId="2F6B4DCB" w14:textId="77777777" w:rsidTr="007F5A85">
        <w:tc>
          <w:tcPr>
            <w:tcW w:w="1413" w:type="dxa"/>
          </w:tcPr>
          <w:p w14:paraId="23E951F4" w14:textId="77777777" w:rsidR="00130CC3" w:rsidRPr="003B0405" w:rsidRDefault="00130CC3" w:rsidP="007F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Izuzeće</w:t>
            </w:r>
          </w:p>
        </w:tc>
        <w:tc>
          <w:tcPr>
            <w:tcW w:w="7649" w:type="dxa"/>
          </w:tcPr>
          <w:p w14:paraId="48F9BA42" w14:textId="77777777" w:rsidR="00130CC3" w:rsidRPr="003B0405" w:rsidRDefault="00130CC3" w:rsidP="007F5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sz w:val="24"/>
                <w:szCs w:val="24"/>
              </w:rPr>
              <w:t>PDV koji je povrativ.</w:t>
            </w:r>
          </w:p>
        </w:tc>
      </w:tr>
    </w:tbl>
    <w:p w14:paraId="42943A17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B8559EC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5D79D35" w14:textId="77777777" w:rsidR="00130CC3" w:rsidRPr="003B0405" w:rsidRDefault="00130CC3" w:rsidP="00130CC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0405">
        <w:rPr>
          <w:rFonts w:ascii="Times New Roman" w:hAnsi="Times New Roman" w:cs="Times New Roman"/>
          <w:b/>
          <w:sz w:val="24"/>
          <w:szCs w:val="24"/>
        </w:rPr>
        <w:t xml:space="preserve"> SREDSTVA ZA PROVEDBU PROGRAMA</w:t>
      </w:r>
    </w:p>
    <w:p w14:paraId="4BB6D85D" w14:textId="77777777" w:rsidR="00130CC3" w:rsidRPr="003B0405" w:rsidRDefault="00130CC3" w:rsidP="00130CC3">
      <w:pPr>
        <w:pStyle w:val="Odlomakpopisa"/>
        <w:spacing w:after="0"/>
        <w:ind w:left="567"/>
        <w:rPr>
          <w:rFonts w:ascii="Times New Roman" w:hAnsi="Times New Roman" w:cs="Times New Roman"/>
          <w:b/>
          <w:sz w:val="24"/>
          <w:szCs w:val="24"/>
        </w:rPr>
      </w:pPr>
    </w:p>
    <w:p w14:paraId="40974705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Članak 12.</w:t>
      </w:r>
    </w:p>
    <w:p w14:paraId="068C5F7D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37FBA0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ab/>
        <w:t>Sredstva za provedbu mjera iz ovog Programa osiguravaju se u Proračunu Grada Orahovice.</w:t>
      </w:r>
    </w:p>
    <w:p w14:paraId="48BD1253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ab/>
        <w:t>Visina sredstava za provedbu mjera iz ovog Programa utvrđuje se u Proračunu Grada Orahovice, a sredstva po pojedinom korisniku utvrđuje Gradonačelnik Grada Orahovice (u daljnjem tekstu: Gradonačelnik).</w:t>
      </w:r>
    </w:p>
    <w:p w14:paraId="1874D4E5" w14:textId="77777777" w:rsidR="00130CC3" w:rsidRPr="003B0405" w:rsidRDefault="00130CC3" w:rsidP="00130CC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72FCF93" w14:textId="77777777" w:rsidR="00994C73" w:rsidRDefault="00994C73" w:rsidP="00130CC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5180764" w14:textId="70C95787" w:rsidR="00130CC3" w:rsidRPr="003B0405" w:rsidRDefault="00130CC3" w:rsidP="00130CC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Članak 13.</w:t>
      </w:r>
    </w:p>
    <w:p w14:paraId="15E07BFF" w14:textId="77777777" w:rsidR="00130CC3" w:rsidRPr="003B0405" w:rsidRDefault="00130CC3" w:rsidP="00130CC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00191FE" w14:textId="4697647F" w:rsidR="00130CC3" w:rsidRPr="003B0405" w:rsidRDefault="00130CC3" w:rsidP="00130CC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Ukupno raspoloživa sredstva namijenjena za dodjelu potpora po ovom Programu iznose 20.000,00 EUR.</w:t>
      </w:r>
    </w:p>
    <w:p w14:paraId="374AAB7E" w14:textId="77777777" w:rsidR="00130CC3" w:rsidRPr="003B0405" w:rsidRDefault="00130CC3" w:rsidP="00130CC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Po ovom Programu jedan poljoprivrednik može se prijaviti za više mjera.</w:t>
      </w:r>
    </w:p>
    <w:p w14:paraId="46A1E208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7EBE6EF" w14:textId="77777777" w:rsidR="009D4C6C" w:rsidRPr="003B0405" w:rsidRDefault="009D4C6C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3C03D67" w14:textId="77777777" w:rsidR="00130CC3" w:rsidRPr="003B0405" w:rsidRDefault="00130CC3" w:rsidP="00130CC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0405">
        <w:rPr>
          <w:rFonts w:ascii="Times New Roman" w:hAnsi="Times New Roman" w:cs="Times New Roman"/>
          <w:b/>
          <w:sz w:val="24"/>
          <w:szCs w:val="24"/>
        </w:rPr>
        <w:t>PROVEDBA MJERA IZ PROGRAMA KOJE PREDSTAVLJAJU POTPORU MALE VRIJEDNOSTI</w:t>
      </w:r>
    </w:p>
    <w:p w14:paraId="5BDE009C" w14:textId="77777777" w:rsidR="00130CC3" w:rsidRPr="003B0405" w:rsidRDefault="00130CC3" w:rsidP="00994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Članak 14.</w:t>
      </w:r>
    </w:p>
    <w:p w14:paraId="6ECA4273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064378D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ab/>
        <w:t>Za provedbu mjera iz ovog Programa, koje sukladno zakonu predstavljaju potporu male vrijednosti Gradonačelnik u pravilu raspisuje javni poziv. Javni poziv se može raspisati za jednu ili više mjera iz Programa.</w:t>
      </w:r>
    </w:p>
    <w:p w14:paraId="7FB40D23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ab/>
        <w:t xml:space="preserve">Javni poziv se objavljuje na web stranici Grada </w:t>
      </w:r>
      <w:hyperlink r:id="rId7" w:history="1">
        <w:r w:rsidRPr="003B0405">
          <w:rPr>
            <w:rStyle w:val="Hiperveza"/>
            <w:rFonts w:ascii="Times New Roman" w:hAnsi="Times New Roman" w:cs="Times New Roman"/>
            <w:color w:val="auto"/>
            <w:sz w:val="24"/>
            <w:szCs w:val="24"/>
          </w:rPr>
          <w:t>www.orahovica.hr</w:t>
        </w:r>
      </w:hyperlink>
      <w:r w:rsidRPr="003B040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68EDA7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ab/>
        <w:t>Javni poziv je otvoren za podnošenje prijava do iskorištenja sredstava, odnosno najkasnije do datuma utvrđenog Javnim pozivom.</w:t>
      </w:r>
    </w:p>
    <w:p w14:paraId="0971F5EA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ab/>
        <w:t>Prijava na Javni poziv podnosi se na obrascu prijave, koji izrađuje Jedinstveni upravni odjel Grada Orahovice, uz koji se prilaže odgovarajuća dokumentacija, te se dostavlja poštom u pisarnicu Grada.</w:t>
      </w:r>
    </w:p>
    <w:p w14:paraId="73F3C81A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ab/>
        <w:t>Povjerenstvo, koje imenuje Gradonačelnik, razmatra pristigle prijave i daje prijedlog za dodjelu potpore.</w:t>
      </w:r>
    </w:p>
    <w:p w14:paraId="6A509331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ab/>
        <w:t>Na temelju prijedloga Povjerenstva, Gradonačelnik dodjeljuje potporu male vrijednosti.</w:t>
      </w:r>
    </w:p>
    <w:p w14:paraId="302BA17C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ab/>
        <w:t>S korisnicima potpore zaključit će se ugovor kojim će se definirati međusobna prava i obveze, a koji će u ime Grada Orahovice potpisati Gradonačelnik.</w:t>
      </w:r>
    </w:p>
    <w:p w14:paraId="14DECDFE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9148BD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Članak 15.</w:t>
      </w:r>
    </w:p>
    <w:p w14:paraId="5AA04EBA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2F92E21" w14:textId="77777777" w:rsidR="00130CC3" w:rsidRPr="003B0405" w:rsidRDefault="00130CC3" w:rsidP="00130C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>Sukladno članku 6. Uredbe 1408/2013, podnositelj zahtjeva mora svom zahtjevu priložiti izjavu o iznosima dodijeljenih potpora male vrijednosti u sektoru poljoprivrede iz drugih izvora tijekom prethodne dvije fiskalne godine i u tekućoj fiskalnoj godini na propisanom obrascu koji je sastavni dio ovog Programa.</w:t>
      </w:r>
    </w:p>
    <w:p w14:paraId="3C6B8BCB" w14:textId="77777777" w:rsidR="00130CC3" w:rsidRPr="003B0405" w:rsidRDefault="00130CC3" w:rsidP="00130C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DEC27E" w14:textId="77777777" w:rsidR="00130CC3" w:rsidRPr="003B0405" w:rsidRDefault="00130CC3" w:rsidP="00130C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05">
        <w:rPr>
          <w:rFonts w:ascii="Times New Roman" w:eastAsia="Calibri" w:hAnsi="Times New Roman" w:cs="Times New Roman"/>
          <w:sz w:val="24"/>
          <w:szCs w:val="24"/>
        </w:rPr>
        <w:t>Davatelj državne potpore dužan je korisniku potpore dostaviti obavijest da mu je dodijeljena potpora male vrijednosti sukladno Uredbi 1408/2013.</w:t>
      </w:r>
    </w:p>
    <w:p w14:paraId="70D803C8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160FB6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657CEE" w14:textId="77777777" w:rsidR="00130CC3" w:rsidRPr="003B0405" w:rsidRDefault="00130CC3" w:rsidP="00130CC3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405">
        <w:rPr>
          <w:rFonts w:ascii="Times New Roman" w:hAnsi="Times New Roman" w:cs="Times New Roman"/>
          <w:b/>
          <w:sz w:val="24"/>
          <w:szCs w:val="24"/>
        </w:rPr>
        <w:t>POVRAT SREDSTAVA</w:t>
      </w:r>
    </w:p>
    <w:p w14:paraId="6F7678B2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013462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Članak 16.</w:t>
      </w:r>
    </w:p>
    <w:p w14:paraId="5C4366D8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0CD651B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ab/>
        <w:t>Korisnici potpora dužni su odobrena sredstva koristiti isključivo za namjenu za koju su odobrena. Ako se utvrdi nenamjensko korištenje odobrenih sredstva ili se ne dostavi izvješće o korištenju istih, korisnik potpore dužan je odobrena sredstva vratiti u proračun Grada Orahovice.</w:t>
      </w:r>
    </w:p>
    <w:p w14:paraId="02AC8139" w14:textId="77777777" w:rsidR="00130CC3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1C36E2" w14:textId="77777777" w:rsidR="00994C73" w:rsidRPr="003B0405" w:rsidRDefault="00994C7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E614F7" w14:textId="77777777" w:rsidR="00130CC3" w:rsidRPr="003B0405" w:rsidRDefault="00130CC3" w:rsidP="00130CC3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405">
        <w:rPr>
          <w:rFonts w:ascii="Times New Roman" w:hAnsi="Times New Roman" w:cs="Times New Roman"/>
          <w:b/>
          <w:sz w:val="24"/>
          <w:szCs w:val="24"/>
        </w:rPr>
        <w:t xml:space="preserve">    PRIJELAZNE I ZAVRŠNE ODREDBE</w:t>
      </w:r>
    </w:p>
    <w:p w14:paraId="4BBF167B" w14:textId="77777777" w:rsidR="00130CC3" w:rsidRPr="003B0405" w:rsidRDefault="00130CC3" w:rsidP="00130CC3">
      <w:pPr>
        <w:pStyle w:val="Odlomakpopisa"/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CE59DA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 xml:space="preserve">Članak </w:t>
      </w:r>
      <w:r w:rsidRPr="003B0405">
        <w:rPr>
          <w:rFonts w:ascii="Times New Roman" w:hAnsi="Times New Roman" w:cs="Times New Roman"/>
          <w:sz w:val="24"/>
          <w:szCs w:val="24"/>
        </w:rPr>
        <w:softHyphen/>
        <w:t>17.</w:t>
      </w:r>
    </w:p>
    <w:p w14:paraId="1359F2FD" w14:textId="77777777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CCB91DF" w14:textId="77777777" w:rsidR="00130CC3" w:rsidRPr="003B0405" w:rsidRDefault="00130CC3" w:rsidP="00130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ab/>
        <w:t>Ovaj Program stupa na snagu osmog dana od dana objave u Službenom glasniku Grada Orahovice.</w:t>
      </w:r>
    </w:p>
    <w:p w14:paraId="28A82088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F4D972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46D4A9" w14:textId="61A3E3D6" w:rsidR="00130CC3" w:rsidRPr="003B0405" w:rsidRDefault="00130CC3" w:rsidP="00130C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KLASA:</w:t>
      </w:r>
      <w:r w:rsidR="00940FEA" w:rsidRPr="003B0405">
        <w:t xml:space="preserve"> </w:t>
      </w:r>
      <w:r w:rsidR="00940FEA" w:rsidRPr="003B0405">
        <w:rPr>
          <w:rFonts w:ascii="Times New Roman" w:hAnsi="Times New Roman" w:cs="Times New Roman"/>
          <w:sz w:val="24"/>
          <w:szCs w:val="24"/>
        </w:rPr>
        <w:t>320-01/25-01/8</w:t>
      </w:r>
    </w:p>
    <w:p w14:paraId="485946F6" w14:textId="23E9C9FA" w:rsidR="00130CC3" w:rsidRPr="003B0405" w:rsidRDefault="00130CC3" w:rsidP="00130C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>URBROJ:2189</w:t>
      </w:r>
      <w:r w:rsidR="00931B58" w:rsidRPr="003B0405">
        <w:rPr>
          <w:rFonts w:ascii="Times New Roman" w:hAnsi="Times New Roman" w:cs="Times New Roman"/>
          <w:sz w:val="24"/>
          <w:szCs w:val="24"/>
        </w:rPr>
        <w:t>-</w:t>
      </w:r>
      <w:r w:rsidRPr="003B0405">
        <w:rPr>
          <w:rFonts w:ascii="Times New Roman" w:hAnsi="Times New Roman" w:cs="Times New Roman"/>
          <w:sz w:val="24"/>
          <w:szCs w:val="24"/>
        </w:rPr>
        <w:t>12-01/01-2</w:t>
      </w:r>
      <w:r w:rsidR="009D4C6C" w:rsidRPr="003B0405">
        <w:rPr>
          <w:rFonts w:ascii="Times New Roman" w:hAnsi="Times New Roman" w:cs="Times New Roman"/>
          <w:sz w:val="24"/>
          <w:szCs w:val="24"/>
        </w:rPr>
        <w:t>5</w:t>
      </w:r>
      <w:r w:rsidRPr="003B0405">
        <w:rPr>
          <w:rFonts w:ascii="Times New Roman" w:hAnsi="Times New Roman" w:cs="Times New Roman"/>
          <w:sz w:val="24"/>
          <w:szCs w:val="24"/>
        </w:rPr>
        <w:t>-</w:t>
      </w:r>
      <w:r w:rsidR="00994C73">
        <w:rPr>
          <w:rFonts w:ascii="Times New Roman" w:hAnsi="Times New Roman" w:cs="Times New Roman"/>
          <w:sz w:val="24"/>
          <w:szCs w:val="24"/>
        </w:rPr>
        <w:t>2</w:t>
      </w:r>
    </w:p>
    <w:p w14:paraId="240436F7" w14:textId="11E2DE17" w:rsidR="00130CC3" w:rsidRPr="003B0405" w:rsidRDefault="00130CC3" w:rsidP="00130C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 xml:space="preserve">Orahovica, </w:t>
      </w:r>
      <w:r w:rsidR="00873F9C">
        <w:rPr>
          <w:rFonts w:ascii="Times New Roman" w:hAnsi="Times New Roman" w:cs="Times New Roman"/>
          <w:sz w:val="24"/>
          <w:szCs w:val="24"/>
        </w:rPr>
        <w:t>5</w:t>
      </w:r>
      <w:r w:rsidRPr="003B0405">
        <w:rPr>
          <w:rFonts w:ascii="Times New Roman" w:hAnsi="Times New Roman" w:cs="Times New Roman"/>
          <w:sz w:val="24"/>
          <w:szCs w:val="24"/>
        </w:rPr>
        <w:t xml:space="preserve">. </w:t>
      </w:r>
      <w:r w:rsidR="009D4C6C" w:rsidRPr="003B0405">
        <w:rPr>
          <w:rFonts w:ascii="Times New Roman" w:hAnsi="Times New Roman" w:cs="Times New Roman"/>
          <w:sz w:val="24"/>
          <w:szCs w:val="24"/>
        </w:rPr>
        <w:t>rujna</w:t>
      </w:r>
      <w:r w:rsidRPr="003B0405">
        <w:rPr>
          <w:rFonts w:ascii="Times New Roman" w:hAnsi="Times New Roman" w:cs="Times New Roman"/>
          <w:sz w:val="24"/>
          <w:szCs w:val="24"/>
        </w:rPr>
        <w:t xml:space="preserve"> 202</w:t>
      </w:r>
      <w:r w:rsidR="009D4C6C" w:rsidRPr="003B0405">
        <w:rPr>
          <w:rFonts w:ascii="Times New Roman" w:hAnsi="Times New Roman" w:cs="Times New Roman"/>
          <w:sz w:val="24"/>
          <w:szCs w:val="24"/>
        </w:rPr>
        <w:t>5</w:t>
      </w:r>
      <w:r w:rsidRPr="003B0405">
        <w:rPr>
          <w:rFonts w:ascii="Times New Roman" w:hAnsi="Times New Roman" w:cs="Times New Roman"/>
          <w:sz w:val="24"/>
          <w:szCs w:val="24"/>
        </w:rPr>
        <w:t xml:space="preserve">.        </w:t>
      </w:r>
    </w:p>
    <w:p w14:paraId="50BD7546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48EC94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14:paraId="7BA89DB0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0EB6646C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04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GRADONAČELNIK:</w:t>
      </w:r>
    </w:p>
    <w:p w14:paraId="063743E7" w14:textId="77777777" w:rsidR="00130CC3" w:rsidRPr="003B0405" w:rsidRDefault="00130CC3" w:rsidP="00130C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1349F08" w14:textId="2945AAF4" w:rsidR="00130CC3" w:rsidRPr="003B0405" w:rsidRDefault="00130CC3" w:rsidP="00130C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40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042B2C" w:rsidRPr="003B0405">
        <w:rPr>
          <w:rFonts w:ascii="Times New Roman" w:hAnsi="Times New Roman" w:cs="Times New Roman"/>
          <w:b/>
          <w:sz w:val="24"/>
          <w:szCs w:val="24"/>
        </w:rPr>
        <w:t>Milan Babac</w:t>
      </w:r>
      <w:r w:rsidRPr="003B0405">
        <w:rPr>
          <w:rFonts w:ascii="Times New Roman" w:hAnsi="Times New Roman" w:cs="Times New Roman"/>
          <w:b/>
          <w:sz w:val="24"/>
          <w:szCs w:val="24"/>
        </w:rPr>
        <w:t>, dipl.</w:t>
      </w:r>
      <w:r w:rsidR="00D83BA2" w:rsidRPr="003B0405">
        <w:rPr>
          <w:rFonts w:ascii="Times New Roman" w:hAnsi="Times New Roman" w:cs="Times New Roman"/>
          <w:b/>
          <w:sz w:val="24"/>
          <w:szCs w:val="24"/>
        </w:rPr>
        <w:t xml:space="preserve"> soc</w:t>
      </w:r>
      <w:r w:rsidRPr="003B0405">
        <w:rPr>
          <w:rFonts w:ascii="Times New Roman" w:hAnsi="Times New Roman" w:cs="Times New Roman"/>
          <w:b/>
          <w:sz w:val="24"/>
          <w:szCs w:val="24"/>
        </w:rPr>
        <w:t>.</w:t>
      </w:r>
    </w:p>
    <w:p w14:paraId="3C32B7FF" w14:textId="77777777" w:rsidR="00006206" w:rsidRPr="003B0405" w:rsidRDefault="00006206"/>
    <w:sectPr w:rsidR="00006206" w:rsidRPr="003B0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DF4AF" w14:textId="77777777" w:rsidR="00926E2A" w:rsidRDefault="00926E2A" w:rsidP="00130CC3">
      <w:pPr>
        <w:spacing w:after="0" w:line="240" w:lineRule="auto"/>
      </w:pPr>
      <w:r>
        <w:separator/>
      </w:r>
    </w:p>
  </w:endnote>
  <w:endnote w:type="continuationSeparator" w:id="0">
    <w:p w14:paraId="33AE8759" w14:textId="77777777" w:rsidR="00926E2A" w:rsidRDefault="00926E2A" w:rsidP="00130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Yu Gothic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B32EA" w14:textId="77777777" w:rsidR="00926E2A" w:rsidRDefault="00926E2A" w:rsidP="00130CC3">
      <w:pPr>
        <w:spacing w:after="0" w:line="240" w:lineRule="auto"/>
      </w:pPr>
      <w:r>
        <w:separator/>
      </w:r>
    </w:p>
  </w:footnote>
  <w:footnote w:type="continuationSeparator" w:id="0">
    <w:p w14:paraId="47E7BDAE" w14:textId="77777777" w:rsidR="00926E2A" w:rsidRDefault="00926E2A" w:rsidP="00130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47939"/>
    <w:multiLevelType w:val="multilevel"/>
    <w:tmpl w:val="27047939"/>
    <w:lvl w:ilvl="0">
      <w:start w:val="1"/>
      <w:numFmt w:val="decimal"/>
      <w:lvlText w:val="%1."/>
      <w:lvlJc w:val="righ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90819"/>
    <w:multiLevelType w:val="multilevel"/>
    <w:tmpl w:val="2B79081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E0E6C"/>
    <w:multiLevelType w:val="multilevel"/>
    <w:tmpl w:val="2B9E0E6C"/>
    <w:lvl w:ilvl="0">
      <w:start w:val="1"/>
      <w:numFmt w:val="upperRoman"/>
      <w:suff w:val="space"/>
      <w:lvlText w:val="%1)"/>
      <w:lvlJc w:val="left"/>
      <w:pPr>
        <w:tabs>
          <w:tab w:val="left" w:pos="737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D3A1E"/>
    <w:multiLevelType w:val="hybridMultilevel"/>
    <w:tmpl w:val="9246097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807DA"/>
    <w:multiLevelType w:val="multilevel"/>
    <w:tmpl w:val="38D807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2463AE"/>
    <w:multiLevelType w:val="hybridMultilevel"/>
    <w:tmpl w:val="93D4987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81E73"/>
    <w:multiLevelType w:val="multilevel"/>
    <w:tmpl w:val="5D781E73"/>
    <w:lvl w:ilvl="0">
      <w:start w:val="1"/>
      <w:numFmt w:val="decimal"/>
      <w:lvlText w:val="%1."/>
      <w:lvlJc w:val="right"/>
      <w:pPr>
        <w:tabs>
          <w:tab w:val="left" w:pos="711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204" w:hanging="360"/>
      </w:pPr>
    </w:lvl>
    <w:lvl w:ilvl="2">
      <w:start w:val="1"/>
      <w:numFmt w:val="lowerRoman"/>
      <w:lvlText w:val="%3."/>
      <w:lvlJc w:val="right"/>
      <w:pPr>
        <w:ind w:left="3924" w:hanging="180"/>
      </w:pPr>
    </w:lvl>
    <w:lvl w:ilvl="3">
      <w:start w:val="1"/>
      <w:numFmt w:val="decimal"/>
      <w:lvlText w:val="%4."/>
      <w:lvlJc w:val="left"/>
      <w:pPr>
        <w:ind w:left="4644" w:hanging="360"/>
      </w:pPr>
    </w:lvl>
    <w:lvl w:ilvl="4">
      <w:start w:val="1"/>
      <w:numFmt w:val="lowerLetter"/>
      <w:lvlText w:val="%5."/>
      <w:lvlJc w:val="left"/>
      <w:pPr>
        <w:ind w:left="5364" w:hanging="360"/>
      </w:pPr>
    </w:lvl>
    <w:lvl w:ilvl="5">
      <w:start w:val="1"/>
      <w:numFmt w:val="lowerRoman"/>
      <w:lvlText w:val="%6."/>
      <w:lvlJc w:val="right"/>
      <w:pPr>
        <w:ind w:left="6084" w:hanging="180"/>
      </w:pPr>
    </w:lvl>
    <w:lvl w:ilvl="6">
      <w:start w:val="1"/>
      <w:numFmt w:val="decimal"/>
      <w:lvlText w:val="%7."/>
      <w:lvlJc w:val="left"/>
      <w:pPr>
        <w:ind w:left="6804" w:hanging="360"/>
      </w:pPr>
    </w:lvl>
    <w:lvl w:ilvl="7">
      <w:start w:val="1"/>
      <w:numFmt w:val="lowerLetter"/>
      <w:lvlText w:val="%8."/>
      <w:lvlJc w:val="left"/>
      <w:pPr>
        <w:ind w:left="7524" w:hanging="360"/>
      </w:pPr>
    </w:lvl>
    <w:lvl w:ilvl="8">
      <w:start w:val="1"/>
      <w:numFmt w:val="lowerRoman"/>
      <w:lvlText w:val="%9."/>
      <w:lvlJc w:val="right"/>
      <w:pPr>
        <w:ind w:left="8244" w:hanging="180"/>
      </w:pPr>
    </w:lvl>
  </w:abstractNum>
  <w:num w:numId="1" w16cid:durableId="338776414">
    <w:abstractNumId w:val="2"/>
  </w:num>
  <w:num w:numId="2" w16cid:durableId="2110154248">
    <w:abstractNumId w:val="1"/>
  </w:num>
  <w:num w:numId="3" w16cid:durableId="1939483530">
    <w:abstractNumId w:val="4"/>
  </w:num>
  <w:num w:numId="4" w16cid:durableId="269241414">
    <w:abstractNumId w:val="0"/>
  </w:num>
  <w:num w:numId="5" w16cid:durableId="1153377995">
    <w:abstractNumId w:val="6"/>
  </w:num>
  <w:num w:numId="6" w16cid:durableId="1821657563">
    <w:abstractNumId w:val="2"/>
    <w:lvlOverride w:ilvl="0">
      <w:lvl w:ilvl="0">
        <w:start w:val="1"/>
        <w:numFmt w:val="upperRoman"/>
        <w:suff w:val="space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7" w16cid:durableId="403071833">
    <w:abstractNumId w:val="2"/>
    <w:lvlOverride w:ilvl="0">
      <w:lvl w:ilvl="0">
        <w:start w:val="1"/>
        <w:numFmt w:val="upperRoman"/>
        <w:lvlText w:val="%1)"/>
        <w:lvlJc w:val="left"/>
        <w:pPr>
          <w:tabs>
            <w:tab w:val="left" w:pos="1701"/>
          </w:tabs>
          <w:ind w:left="72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 w16cid:durableId="1018888336">
    <w:abstractNumId w:val="5"/>
  </w:num>
  <w:num w:numId="9" w16cid:durableId="1194686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C3"/>
    <w:rsid w:val="00006206"/>
    <w:rsid w:val="000334BB"/>
    <w:rsid w:val="00042B2C"/>
    <w:rsid w:val="00054B7C"/>
    <w:rsid w:val="000A4C36"/>
    <w:rsid w:val="000C0281"/>
    <w:rsid w:val="00111BFD"/>
    <w:rsid w:val="0011243B"/>
    <w:rsid w:val="00130CC3"/>
    <w:rsid w:val="00173E01"/>
    <w:rsid w:val="00181ED5"/>
    <w:rsid w:val="001A08A8"/>
    <w:rsid w:val="001D22CC"/>
    <w:rsid w:val="00236C78"/>
    <w:rsid w:val="00382F78"/>
    <w:rsid w:val="003A480C"/>
    <w:rsid w:val="003B0405"/>
    <w:rsid w:val="003F3E7D"/>
    <w:rsid w:val="004D1CF7"/>
    <w:rsid w:val="005C2114"/>
    <w:rsid w:val="006C011D"/>
    <w:rsid w:val="006C0DF9"/>
    <w:rsid w:val="006F1B3C"/>
    <w:rsid w:val="007A50DC"/>
    <w:rsid w:val="007B4F3C"/>
    <w:rsid w:val="00833DD1"/>
    <w:rsid w:val="00873F9C"/>
    <w:rsid w:val="008B458C"/>
    <w:rsid w:val="00926E2A"/>
    <w:rsid w:val="00931B58"/>
    <w:rsid w:val="00940FEA"/>
    <w:rsid w:val="00994C73"/>
    <w:rsid w:val="00997FBF"/>
    <w:rsid w:val="009A6E74"/>
    <w:rsid w:val="009D4C6C"/>
    <w:rsid w:val="00AB5690"/>
    <w:rsid w:val="00C222C3"/>
    <w:rsid w:val="00C2432E"/>
    <w:rsid w:val="00C61B36"/>
    <w:rsid w:val="00D24EB3"/>
    <w:rsid w:val="00D83BA2"/>
    <w:rsid w:val="00DB68B9"/>
    <w:rsid w:val="00E5412A"/>
    <w:rsid w:val="00F2290D"/>
    <w:rsid w:val="00F35064"/>
    <w:rsid w:val="00F476FD"/>
    <w:rsid w:val="00FF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2A534"/>
  <w15:chartTrackingRefBased/>
  <w15:docId w15:val="{63A2A05E-3E7A-414B-90D4-3CA22FB6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CC3"/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30C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30C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30C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30C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30C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30C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30C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30C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30C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30C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30C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30C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30CC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30CC3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30CC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30CC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30CC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30CC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30C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130C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30C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130C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30C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130CC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30CC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130CC3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30C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30CC3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30CC3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qFormat/>
    <w:rsid w:val="00130CC3"/>
    <w:rPr>
      <w:color w:val="467886" w:themeColor="hyperlink"/>
      <w:u w:val="single"/>
    </w:rPr>
  </w:style>
  <w:style w:type="table" w:styleId="Reetkatablice">
    <w:name w:val="Table Grid"/>
    <w:basedOn w:val="Obinatablica"/>
    <w:uiPriority w:val="39"/>
    <w:qFormat/>
    <w:rsid w:val="00130CC3"/>
    <w:pPr>
      <w:spacing w:after="0" w:line="240" w:lineRule="auto"/>
    </w:pPr>
    <w:rPr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130CC3"/>
    <w:pPr>
      <w:spacing w:after="0" w:line="240" w:lineRule="auto"/>
    </w:pPr>
    <w:rPr>
      <w:kern w:val="0"/>
      <w14:ligatures w14:val="none"/>
    </w:rPr>
  </w:style>
  <w:style w:type="character" w:customStyle="1" w:styleId="fontstyle01">
    <w:name w:val="fontstyle01"/>
    <w:basedOn w:val="Zadanifontodlomka"/>
    <w:qFormat/>
    <w:rsid w:val="00130CC3"/>
    <w:rPr>
      <w:rFonts w:ascii="TimesNewRomanPSMT" w:hAnsi="TimesNewRomanPSMT" w:hint="default"/>
      <w:color w:val="000000"/>
      <w:sz w:val="24"/>
      <w:szCs w:val="24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130CC3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130CC3"/>
    <w:rPr>
      <w:kern w:val="0"/>
      <w:sz w:val="20"/>
      <w:szCs w:val="20"/>
      <w14:ligatures w14:val="none"/>
    </w:rPr>
  </w:style>
  <w:style w:type="character" w:styleId="Referencafusnote">
    <w:name w:val="footnote reference"/>
    <w:basedOn w:val="Zadanifontodlomka"/>
    <w:uiPriority w:val="99"/>
    <w:semiHidden/>
    <w:unhideWhenUsed/>
    <w:rsid w:val="00130CC3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173E0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73E0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73E01"/>
    <w:rPr>
      <w:kern w:val="0"/>
      <w:sz w:val="20"/>
      <w:szCs w:val="20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3E0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3E01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rahovic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2915</Words>
  <Characters>16618</Characters>
  <Application>Microsoft Office Word</Application>
  <DocSecurity>0</DocSecurity>
  <Lines>138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Babac</dc:creator>
  <cp:keywords/>
  <dc:description/>
  <cp:lastModifiedBy>Irena Stipanovic</cp:lastModifiedBy>
  <cp:revision>2</cp:revision>
  <cp:lastPrinted>2025-09-04T12:56:00Z</cp:lastPrinted>
  <dcterms:created xsi:type="dcterms:W3CDTF">2025-09-18T10:24:00Z</dcterms:created>
  <dcterms:modified xsi:type="dcterms:W3CDTF">2025-09-18T10:24:00Z</dcterms:modified>
</cp:coreProperties>
</file>